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33BEF1AF" w:rsidP="79543092" w:rsidRDefault="33BEF1AF" w14:paraId="1E4CD345" w14:textId="17650E38">
      <w:pPr>
        <w:rPr>
          <w:b w:val="1"/>
          <w:bCs w:val="1"/>
          <w:sz w:val="32"/>
          <w:szCs w:val="32"/>
        </w:rPr>
      </w:pPr>
      <w:r w:rsidRPr="79543092" w:rsidR="33BEF1AF">
        <w:rPr>
          <w:b w:val="1"/>
          <w:bCs w:val="1"/>
          <w:sz w:val="32"/>
          <w:szCs w:val="32"/>
        </w:rPr>
        <w:t>KINDERPERSCONFERENTIE IN HET PROVINCIEHUIS</w:t>
      </w:r>
    </w:p>
    <w:p w:rsidR="2EA3C811" w:rsidP="79543092" w:rsidRDefault="2EA3C811" w14:paraId="03A0BFDF" w14:textId="328ED9F3">
      <w:pPr>
        <w:rPr>
          <w:rFonts w:ascii="Times New Roman" w:hAnsi="Times New Roman" w:eastAsia="Times New Roman" w:cs="Times New Roman"/>
          <w:color w:val="000000" w:themeColor="text1" w:themeTint="FF" w:themeShade="FF"/>
          <w:sz w:val="24"/>
          <w:szCs w:val="24"/>
        </w:rPr>
      </w:pPr>
      <w:r w:rsidRPr="4728655F" w:rsidR="4728655F">
        <w:rPr>
          <w:rFonts w:ascii="Times New Roman" w:hAnsi="Times New Roman" w:eastAsia="Times New Roman" w:cs="Times New Roman"/>
          <w:color w:val="000000" w:themeColor="text1" w:themeTint="FF" w:themeShade="FF"/>
          <w:sz w:val="24"/>
          <w:szCs w:val="24"/>
        </w:rPr>
        <w:t>Op vrijdag 15 maart gingen Basisscholieren van Noord-Holland naar het provinciehuis om aan een kinderpersconferentie deel te nemen. Een kinderpersconferentie voor de Basisscholieren zou dus geweldig zijn voor kinderen.</w:t>
      </w:r>
    </w:p>
    <w:p w:rsidR="2407C212" w:rsidP="79543092" w:rsidRDefault="2407C212" w14:paraId="0F7C56ED" w14:textId="77D0814A">
      <w:pPr>
        <w:pStyle w:val="Normal"/>
        <w:rPr>
          <w:rFonts w:ascii="Times New Roman" w:hAnsi="Times New Roman" w:eastAsia="Times New Roman" w:cs="Times New Roman"/>
          <w:color w:val="000000" w:themeColor="text1" w:themeTint="FF" w:themeShade="FF"/>
          <w:sz w:val="28"/>
          <w:szCs w:val="28"/>
        </w:rPr>
      </w:pPr>
      <w:r w:rsidRPr="4728655F" w:rsidR="4728655F">
        <w:rPr>
          <w:rFonts w:ascii="Times New Roman" w:hAnsi="Times New Roman" w:eastAsia="Times New Roman" w:cs="Times New Roman"/>
          <w:color w:val="000000" w:themeColor="text1" w:themeTint="FF" w:themeShade="FF"/>
          <w:sz w:val="24"/>
          <w:szCs w:val="24"/>
        </w:rPr>
        <w:t>Kinderen krijgen de gelegenheid om in groepen te werken aan het voorbereiden van vragen en de gedeputeerde, Esther Rommel gaat daar dus antwoord aan geven.</w:t>
      </w:r>
    </w:p>
    <w:p w:rsidR="4106E676" w:rsidP="79543092" w:rsidRDefault="4106E676" w14:paraId="2060BC25" w14:textId="39B785F2">
      <w:pPr>
        <w:pStyle w:val="Normal"/>
        <w:rPr>
          <w:rFonts w:ascii="Times New Roman" w:hAnsi="Times New Roman" w:eastAsia="Times New Roman" w:cs="Times New Roman"/>
          <w:color w:val="000000" w:themeColor="text1" w:themeTint="FF" w:themeShade="FF"/>
          <w:sz w:val="24"/>
          <w:szCs w:val="24"/>
        </w:rPr>
      </w:pPr>
      <w:r w:rsidRPr="79543092" w:rsidR="4106E676">
        <w:rPr>
          <w:rFonts w:ascii="Times New Roman" w:hAnsi="Times New Roman" w:eastAsia="Times New Roman" w:cs="Times New Roman"/>
          <w:color w:val="000000" w:themeColor="text1" w:themeTint="FF" w:themeShade="FF"/>
          <w:sz w:val="24"/>
          <w:szCs w:val="24"/>
        </w:rPr>
        <w:t>De kinderen waren</w:t>
      </w:r>
      <w:r w:rsidRPr="79543092" w:rsidR="4A3DBA6A">
        <w:rPr>
          <w:rFonts w:ascii="Times New Roman" w:hAnsi="Times New Roman" w:eastAsia="Times New Roman" w:cs="Times New Roman"/>
          <w:color w:val="000000" w:themeColor="text1" w:themeTint="FF" w:themeShade="FF"/>
          <w:sz w:val="24"/>
          <w:szCs w:val="24"/>
        </w:rPr>
        <w:t xml:space="preserve"> dus</w:t>
      </w:r>
      <w:r w:rsidRPr="79543092" w:rsidR="4106E676">
        <w:rPr>
          <w:rFonts w:ascii="Times New Roman" w:hAnsi="Times New Roman" w:eastAsia="Times New Roman" w:cs="Times New Roman"/>
          <w:color w:val="000000" w:themeColor="text1" w:themeTint="FF" w:themeShade="FF"/>
          <w:sz w:val="24"/>
          <w:szCs w:val="24"/>
        </w:rPr>
        <w:t xml:space="preserve"> </w:t>
      </w:r>
      <w:r w:rsidRPr="79543092" w:rsidR="4106E676">
        <w:rPr>
          <w:rFonts w:ascii="Times New Roman" w:hAnsi="Times New Roman" w:eastAsia="Times New Roman" w:cs="Times New Roman"/>
          <w:color w:val="000000" w:themeColor="text1" w:themeTint="FF" w:themeShade="FF"/>
          <w:sz w:val="24"/>
          <w:szCs w:val="24"/>
        </w:rPr>
        <w:t>heel rustig en stil wanneer Esther of iemand anders aan het woord was.</w:t>
      </w:r>
    </w:p>
    <w:p w:rsidR="38AC5CFD" w:rsidP="79543092" w:rsidRDefault="38AC5CFD" w14:paraId="1E92B905" w14:textId="6F8ED97D">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nl-NL"/>
        </w:rPr>
      </w:pPr>
      <w:r w:rsidRPr="79543092" w:rsidR="38AC5CFD">
        <w:rPr>
          <w:rFonts w:ascii="Times New Roman" w:hAnsi="Times New Roman" w:eastAsia="Times New Roman" w:cs="Times New Roman"/>
          <w:color w:val="000000" w:themeColor="text1" w:themeTint="FF" w:themeShade="FF"/>
          <w:sz w:val="24"/>
          <w:szCs w:val="24"/>
        </w:rPr>
        <w:t>Daar ging Esther dus uitleggen en antwoorden over hun pittige en goeie vragen, zoals:</w:t>
      </w:r>
      <w:r w:rsidRPr="79543092" w:rsidR="04181269">
        <w:rPr>
          <w:rFonts w:ascii="Times New Roman" w:hAnsi="Times New Roman" w:eastAsia="Times New Roman" w:cs="Times New Roman"/>
          <w:color w:val="000000" w:themeColor="text1" w:themeTint="FF" w:themeShade="FF"/>
          <w:sz w:val="24"/>
          <w:szCs w:val="24"/>
        </w:rPr>
        <w:t xml:space="preserve"> ‘Waarom is alles zo duur?’ En ‘Waar besteden jullie het meeste geld aan?’ Daar ging ze dus heel netjes o</w:t>
      </w:r>
      <w:r w:rsidRPr="79543092" w:rsidR="5EF81D4F">
        <w:rPr>
          <w:rFonts w:ascii="Times New Roman" w:hAnsi="Times New Roman" w:eastAsia="Times New Roman" w:cs="Times New Roman"/>
          <w:color w:val="000000" w:themeColor="text1" w:themeTint="FF" w:themeShade="FF"/>
          <w:sz w:val="24"/>
          <w:szCs w:val="24"/>
        </w:rPr>
        <w:t>p antwoorden</w:t>
      </w:r>
      <w:r w:rsidRPr="79543092" w:rsidR="3B934ADE">
        <w:rPr>
          <w:rFonts w:ascii="Times New Roman" w:hAnsi="Times New Roman" w:eastAsia="Times New Roman" w:cs="Times New Roman"/>
          <w:color w:val="000000" w:themeColor="text1" w:themeTint="FF" w:themeShade="FF"/>
          <w:sz w:val="24"/>
          <w:szCs w:val="24"/>
        </w:rPr>
        <w:t xml:space="preserve">. Ze legde ook uit dat de provincie in totaal ongeveer </w:t>
      </w:r>
      <w:r w:rsidRPr="79543092" w:rsidR="3858E31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nl-NL"/>
        </w:rPr>
        <w:t xml:space="preserve">€ 700 miljoen hebben om te </w:t>
      </w:r>
      <w:r w:rsidRPr="79543092" w:rsidR="71D2C365">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nl-NL"/>
        </w:rPr>
        <w:t>besteden! Dat is dus heel bizar.</w:t>
      </w:r>
    </w:p>
    <w:p w:rsidR="50F208C9" w:rsidP="79543092" w:rsidRDefault="50F208C9" w14:paraId="389CEACE" w14:textId="6C8C035C">
      <w:pPr>
        <w:pStyle w:val="Normal"/>
        <w:rPr>
          <w:rFonts w:ascii="Times New Roman" w:hAnsi="Times New Roman" w:eastAsia="Times New Roman" w:cs="Times New Roman"/>
          <w:noProof w:val="0"/>
          <w:color w:val="000000" w:themeColor="text1" w:themeTint="FF" w:themeShade="FF"/>
          <w:sz w:val="22"/>
          <w:szCs w:val="22"/>
          <w:lang w:val="nl-NL"/>
        </w:rPr>
      </w:pPr>
      <w:r w:rsidRPr="79543092" w:rsidR="50F208C9">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nl-NL"/>
        </w:rPr>
        <w:t xml:space="preserve"> En ze zei ook iets over </w:t>
      </w:r>
      <w:r w:rsidRPr="79543092" w:rsidR="6882CA2F">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nl-NL"/>
        </w:rPr>
        <w:t>woningen, ze zei dus ‘</w:t>
      </w:r>
      <w:r w:rsidRPr="79543092" w:rsidR="6675932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nl-NL"/>
        </w:rPr>
        <w:t>Wisten jullie dat we de komende jaren 184.000 woningen moeten bouwen? Dat is echt heel veel.</w:t>
      </w:r>
      <w:r w:rsidRPr="79543092" w:rsidR="6675932D">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nl-NL"/>
        </w:rPr>
        <w:t xml:space="preserve"> Daarnaast moeten we zorgen dat onze dorpen en steden goed bereikbaar blijven. Als de provincie geen onderhoud meer doet aan wegen, dan kun je straks geen enkel dorp meer bereiken. Tegelijkertijd gaan onze natuur en het aantal soorten dieren en planten steeds meer achteruit. Dat kost allemaal heel veel geld, dus moeten we steeds goed nadenken waar we dat aan willen uitgeven.”</w:t>
      </w:r>
    </w:p>
    <w:p w:rsidR="79543092" w:rsidP="79543092" w:rsidRDefault="79543092" w14:paraId="10D4E5A5" w14:textId="610BA5D6">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nl-NL"/>
        </w:rPr>
      </w:pPr>
    </w:p>
    <w:p w:rsidR="2A0E9D42" w:rsidP="79543092" w:rsidRDefault="2A0E9D42" w14:paraId="4618731C" w14:textId="6237EA67">
      <w:pPr>
        <w:pStyle w:val="Normal"/>
        <w:rPr/>
      </w:pPr>
      <w:r w:rsidR="2A0E9D42">
        <w:drawing>
          <wp:inline wp14:editId="60F313B8" wp14:anchorId="515C2A0A">
            <wp:extent cx="4572000" cy="3048000"/>
            <wp:effectExtent l="0" t="0" r="0" b="0"/>
            <wp:docPr id="1490732933" name="" title=""/>
            <wp:cNvGraphicFramePr>
              <a:graphicFrameLocks noChangeAspect="1"/>
            </wp:cNvGraphicFramePr>
            <a:graphic>
              <a:graphicData uri="http://schemas.openxmlformats.org/drawingml/2006/picture">
                <pic:pic>
                  <pic:nvPicPr>
                    <pic:cNvPr id="0" name=""/>
                    <pic:cNvPicPr/>
                  </pic:nvPicPr>
                  <pic:blipFill>
                    <a:blip r:embed="R0802c095b3fe4109">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79543092" w:rsidP="79543092" w:rsidRDefault="79543092" w14:paraId="4F28DEF8" w14:textId="2070BE1D">
      <w:pPr>
        <w:pStyle w:val="Normal"/>
        <w:rPr/>
      </w:pPr>
    </w:p>
    <w:p w:rsidR="79543092" w:rsidP="79543092" w:rsidRDefault="79543092" w14:paraId="4B8EEE7F" w14:textId="680EDF4D">
      <w:pPr>
        <w:pStyle w:val="Normal"/>
        <w:rPr/>
      </w:pPr>
    </w:p>
    <w:p w:rsidR="79543092" w:rsidP="79543092" w:rsidRDefault="79543092" w14:paraId="1BCDACE0" w14:textId="32E34290">
      <w:pPr>
        <w:pStyle w:val="Normal"/>
        <w:rPr/>
      </w:pPr>
    </w:p>
    <w:p w:rsidR="79543092" w:rsidP="79543092" w:rsidRDefault="79543092" w14:paraId="1B1F8B9D" w14:textId="41611DB4">
      <w:pPr>
        <w:pStyle w:val="Normal"/>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42F0A72"/>
    <w:rsid w:val="024CE8E5"/>
    <w:rsid w:val="04181269"/>
    <w:rsid w:val="0A4194F4"/>
    <w:rsid w:val="10883253"/>
    <w:rsid w:val="10B21000"/>
    <w:rsid w:val="11C44C92"/>
    <w:rsid w:val="12931072"/>
    <w:rsid w:val="138502BC"/>
    <w:rsid w:val="149EFDF3"/>
    <w:rsid w:val="153340D4"/>
    <w:rsid w:val="172017FC"/>
    <w:rsid w:val="1854AE91"/>
    <w:rsid w:val="186E08C4"/>
    <w:rsid w:val="19ACE8C9"/>
    <w:rsid w:val="1C1B29CC"/>
    <w:rsid w:val="1D375445"/>
    <w:rsid w:val="22727BDC"/>
    <w:rsid w:val="22ABBDA1"/>
    <w:rsid w:val="237E2E43"/>
    <w:rsid w:val="23946BE0"/>
    <w:rsid w:val="2407C212"/>
    <w:rsid w:val="243D17CD"/>
    <w:rsid w:val="24A15730"/>
    <w:rsid w:val="24D9359A"/>
    <w:rsid w:val="29398457"/>
    <w:rsid w:val="2A0E9D42"/>
    <w:rsid w:val="2ABC2C5B"/>
    <w:rsid w:val="2BE66CF2"/>
    <w:rsid w:val="2DAD6AD0"/>
    <w:rsid w:val="2EA3C811"/>
    <w:rsid w:val="2EE26511"/>
    <w:rsid w:val="2EFAA643"/>
    <w:rsid w:val="3128D391"/>
    <w:rsid w:val="33BEF1AF"/>
    <w:rsid w:val="342F0A72"/>
    <w:rsid w:val="3623E561"/>
    <w:rsid w:val="37B8FAF8"/>
    <w:rsid w:val="383181FA"/>
    <w:rsid w:val="3858E31F"/>
    <w:rsid w:val="38AC5CFD"/>
    <w:rsid w:val="391ABD19"/>
    <w:rsid w:val="39EE93F3"/>
    <w:rsid w:val="3B850DA0"/>
    <w:rsid w:val="3B934ADE"/>
    <w:rsid w:val="3B9A7B3C"/>
    <w:rsid w:val="4106E676"/>
    <w:rsid w:val="4125CEFE"/>
    <w:rsid w:val="42883D3F"/>
    <w:rsid w:val="436BEF84"/>
    <w:rsid w:val="454FA580"/>
    <w:rsid w:val="4728655F"/>
    <w:rsid w:val="4A273E24"/>
    <w:rsid w:val="4A3DBA6A"/>
    <w:rsid w:val="4BC30E85"/>
    <w:rsid w:val="4F8C2509"/>
    <w:rsid w:val="50F208C9"/>
    <w:rsid w:val="5127F56A"/>
    <w:rsid w:val="53B26841"/>
    <w:rsid w:val="59A3059D"/>
    <w:rsid w:val="5BBD6FA4"/>
    <w:rsid w:val="5CCF3442"/>
    <w:rsid w:val="5DC9E3F8"/>
    <w:rsid w:val="5E30DBA6"/>
    <w:rsid w:val="5EF81D4F"/>
    <w:rsid w:val="5F8569DF"/>
    <w:rsid w:val="61F21037"/>
    <w:rsid w:val="6335CAA6"/>
    <w:rsid w:val="6675932D"/>
    <w:rsid w:val="678FCF63"/>
    <w:rsid w:val="6882CA2F"/>
    <w:rsid w:val="6ACDA839"/>
    <w:rsid w:val="6C032C39"/>
    <w:rsid w:val="6D9EFC9A"/>
    <w:rsid w:val="6DE2BA01"/>
    <w:rsid w:val="6E2885D1"/>
    <w:rsid w:val="6FAB46AF"/>
    <w:rsid w:val="6FC9A774"/>
    <w:rsid w:val="70097EF7"/>
    <w:rsid w:val="70294DED"/>
    <w:rsid w:val="70AC9B64"/>
    <w:rsid w:val="711B640E"/>
    <w:rsid w:val="71D2C365"/>
    <w:rsid w:val="724AC278"/>
    <w:rsid w:val="733E856B"/>
    <w:rsid w:val="7455CBCD"/>
    <w:rsid w:val="7678C07B"/>
    <w:rsid w:val="775EA19B"/>
    <w:rsid w:val="79543092"/>
    <w:rsid w:val="7AECA6F4"/>
    <w:rsid w:val="7B306EF3"/>
    <w:rsid w:val="7CCC3F54"/>
    <w:rsid w:val="7CE801FF"/>
    <w:rsid w:val="7E75DD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F0A72"/>
  <w15:chartTrackingRefBased/>
  <w15:docId w15:val="{C46C572B-0130-4915-A48B-B8A001FBDC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0802c095b3fe410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2024-03-22T10:44:22.2429084Z</dcterms:created>
  <dcterms:modified xsi:type="dcterms:W3CDTF">2024-03-25T14:57:37.2533997Z</dcterms:modified>
  <dc:creator>Bashayer Muzel</dc:creator>
  <lastModifiedBy>Gastgebruiker</lastModifiedBy>
</coreProperties>
</file>