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6A95" w14:textId="77777777" w:rsidR="00CD5254" w:rsidRDefault="00CD5254" w:rsidP="00455258">
      <w:pPr>
        <w:spacing w:after="0"/>
      </w:pPr>
    </w:p>
    <w:p w14:paraId="49A3D218" w14:textId="055D5FE7" w:rsidR="00D5201F" w:rsidRDefault="00455258" w:rsidP="00455258">
      <w:pPr>
        <w:spacing w:after="0"/>
      </w:pPr>
      <w:r>
        <w:t>Verklaring noodzaak pachtontbinding</w:t>
      </w:r>
    </w:p>
    <w:p w14:paraId="3CA5D67D" w14:textId="3E407B93" w:rsidR="00455258" w:rsidRDefault="00455258" w:rsidP="00455258">
      <w:pPr>
        <w:spacing w:after="0"/>
      </w:pPr>
    </w:p>
    <w:p w14:paraId="4AD19F14" w14:textId="77777777" w:rsidR="00455258" w:rsidRDefault="00455258" w:rsidP="00455258">
      <w:pPr>
        <w:spacing w:after="0"/>
      </w:pPr>
    </w:p>
    <w:p w14:paraId="3C118D4F" w14:textId="30451CBD" w:rsidR="00455258" w:rsidRDefault="00BC4E05" w:rsidP="00455258">
      <w:pPr>
        <w:spacing w:after="0"/>
      </w:pPr>
      <w:r>
        <w:t>Verpachter</w:t>
      </w:r>
      <w:r w:rsidRPr="00BC4E05">
        <w:rPr>
          <w:color w:val="0000FF"/>
        </w:rPr>
        <w:t xml:space="preserve"> </w:t>
      </w:r>
      <w:sdt>
        <w:sdtPr>
          <w:rPr>
            <w:color w:val="0000FF"/>
          </w:rPr>
          <w:id w:val="-963344373"/>
          <w:placeholder>
            <w:docPart w:val="A6991D8A48614A27B5CB4CA20FD93CAC"/>
          </w:placeholder>
        </w:sdtPr>
        <w:sdtEndPr/>
        <w:sdtContent>
          <w:bookmarkStart w:id="0" w:name="_Hlk185342349"/>
          <w:sdt>
            <w:sdtPr>
              <w:rPr>
                <w:rFonts w:ascii="Arial" w:hAnsi="Arial" w:cs="Arial"/>
                <w:color w:val="0000FF"/>
                <w:sz w:val="20"/>
              </w:rPr>
              <w:id w:val="1760177025"/>
            </w:sdtPr>
            <w:sdtEndPr/>
            <w:sdtContent>
              <w:r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  <w:bookmarkEnd w:id="0"/>
        </w:sdtContent>
      </w:sdt>
    </w:p>
    <w:p w14:paraId="45D3BC74" w14:textId="77777777" w:rsidR="00C50110" w:rsidRDefault="00C50110" w:rsidP="00455258">
      <w:pPr>
        <w:spacing w:after="0"/>
      </w:pPr>
    </w:p>
    <w:p w14:paraId="6A9479E7" w14:textId="2C651944" w:rsidR="00455258" w:rsidRDefault="007B66CE" w:rsidP="00455258">
      <w:pPr>
        <w:spacing w:after="0"/>
      </w:pPr>
      <w:r>
        <w:t>v</w:t>
      </w:r>
      <w:r w:rsidR="00455258">
        <w:t>erkla</w:t>
      </w:r>
      <w:r>
        <w:t>a</w:t>
      </w:r>
      <w:r w:rsidR="00455258">
        <w:t>r</w:t>
      </w:r>
      <w:r>
        <w:t xml:space="preserve">t dat </w:t>
      </w:r>
      <w:r w:rsidR="005E35AF">
        <w:t>h</w:t>
      </w:r>
      <w:r>
        <w:t xml:space="preserve">ij </w:t>
      </w:r>
      <w:r w:rsidR="00455258">
        <w:t xml:space="preserve">inzake de reguliere pachtovereenkomst </w:t>
      </w:r>
      <w:sdt>
        <w:sdtPr>
          <w:rPr>
            <w:color w:val="0000FF"/>
          </w:rPr>
          <w:id w:val="-1113357305"/>
          <w:placeholder>
            <w:docPart w:val="F9373AA3B0974DA9BBEAF3C8DAE182F1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52961119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5E35AF">
        <w:t xml:space="preserve"> (</w:t>
      </w:r>
      <w:r w:rsidR="005E35AF" w:rsidRPr="005E35AF">
        <w:rPr>
          <w:i/>
          <w:iCs/>
        </w:rPr>
        <w:t>begindatum</w:t>
      </w:r>
      <w:r w:rsidR="00BC4E05">
        <w:rPr>
          <w:i/>
          <w:iCs/>
        </w:rPr>
        <w:t xml:space="preserve"> </w:t>
      </w:r>
      <w:sdt>
        <w:sdtPr>
          <w:rPr>
            <w:color w:val="0000FF"/>
          </w:rPr>
          <w:id w:val="-1632467838"/>
          <w:placeholder>
            <w:docPart w:val="C671C370238F441D91B5DF968DF8BE7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010063327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5E35AF">
        <w:t>)</w:t>
      </w:r>
    </w:p>
    <w:p w14:paraId="1C2B9FC2" w14:textId="0AF32135" w:rsidR="005E35AF" w:rsidRDefault="00455258" w:rsidP="00455258">
      <w:pPr>
        <w:spacing w:after="0"/>
      </w:pPr>
      <w:r>
        <w:t>met betrekking tot de percelen</w:t>
      </w:r>
      <w:r w:rsidR="005E35AF">
        <w:t>, kadastraal bekend:</w:t>
      </w:r>
      <w:r>
        <w:t xml:space="preserve"> </w:t>
      </w:r>
    </w:p>
    <w:p w14:paraId="2C4D9EBC" w14:textId="77777777" w:rsidR="005E35AF" w:rsidRDefault="005E35AF" w:rsidP="00455258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"/>
        <w:gridCol w:w="1121"/>
        <w:gridCol w:w="1957"/>
        <w:gridCol w:w="13"/>
        <w:gridCol w:w="1940"/>
      </w:tblGrid>
      <w:tr w:rsidR="005E35AF" w14:paraId="7148201E" w14:textId="77777777" w:rsidTr="003D58C5">
        <w:tc>
          <w:tcPr>
            <w:tcW w:w="1668" w:type="dxa"/>
          </w:tcPr>
          <w:p w14:paraId="3053071D" w14:textId="7CBEFE45" w:rsidR="005E35AF" w:rsidRDefault="005E35AF" w:rsidP="003D58C5">
            <w:r>
              <w:t>Gemeente</w:t>
            </w:r>
          </w:p>
        </w:tc>
        <w:tc>
          <w:tcPr>
            <w:tcW w:w="754" w:type="dxa"/>
          </w:tcPr>
          <w:p w14:paraId="7C44ABC3" w14:textId="1F4E13B2" w:rsidR="005E35AF" w:rsidRDefault="005E35AF" w:rsidP="003D58C5">
            <w:r>
              <w:t>Sectie</w:t>
            </w:r>
          </w:p>
        </w:tc>
        <w:tc>
          <w:tcPr>
            <w:tcW w:w="1121" w:type="dxa"/>
          </w:tcPr>
          <w:p w14:paraId="717E5BF0" w14:textId="67320CF0" w:rsidR="005E35AF" w:rsidRDefault="005E35AF" w:rsidP="003D58C5">
            <w:r>
              <w:t>Nummer</w:t>
            </w:r>
          </w:p>
        </w:tc>
        <w:tc>
          <w:tcPr>
            <w:tcW w:w="1970" w:type="dxa"/>
            <w:gridSpan w:val="2"/>
          </w:tcPr>
          <w:p w14:paraId="1799E905" w14:textId="255DE932" w:rsidR="005E35AF" w:rsidRDefault="005E35AF" w:rsidP="003D58C5">
            <w:r>
              <w:t>Geheel/gedeeltelijk</w:t>
            </w:r>
          </w:p>
        </w:tc>
        <w:tc>
          <w:tcPr>
            <w:tcW w:w="1940" w:type="dxa"/>
          </w:tcPr>
          <w:p w14:paraId="068D2EC6" w14:textId="21A3BB7C" w:rsidR="005E35AF" w:rsidRPr="005E35AF" w:rsidRDefault="005E35AF" w:rsidP="003D58C5">
            <w:r>
              <w:t>Oppervlakte in m</w:t>
            </w:r>
            <w:r>
              <w:rPr>
                <w:vertAlign w:val="superscript"/>
              </w:rPr>
              <w:t>2</w:t>
            </w:r>
          </w:p>
        </w:tc>
      </w:tr>
      <w:tr w:rsidR="005E35AF" w14:paraId="16CE1D10" w14:textId="77777777" w:rsidTr="003D58C5">
        <w:tc>
          <w:tcPr>
            <w:tcW w:w="1668" w:type="dxa"/>
          </w:tcPr>
          <w:p w14:paraId="770515F5" w14:textId="1C0CAD88" w:rsidR="005E35AF" w:rsidRDefault="00174400" w:rsidP="003D58C5">
            <w:sdt>
              <w:sdtPr>
                <w:rPr>
                  <w:color w:val="0000FF"/>
                </w:rPr>
                <w:id w:val="-1290124862"/>
                <w:placeholder>
                  <w:docPart w:val="DA6D89C91F404F70B70795A98618EAA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27482809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754" w:type="dxa"/>
          </w:tcPr>
          <w:p w14:paraId="192849F9" w14:textId="6BFEA22C" w:rsidR="005E35AF" w:rsidRDefault="00174400" w:rsidP="003D58C5">
            <w:sdt>
              <w:sdtPr>
                <w:rPr>
                  <w:color w:val="0000FF"/>
                </w:rPr>
                <w:id w:val="531698561"/>
                <w:placeholder>
                  <w:docPart w:val="EFC57C24A65C4BE29253EDA7BE88BD8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025785629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121" w:type="dxa"/>
          </w:tcPr>
          <w:p w14:paraId="39AA9393" w14:textId="60DDED65" w:rsidR="005E35AF" w:rsidRDefault="00174400" w:rsidP="003D58C5">
            <w:sdt>
              <w:sdtPr>
                <w:rPr>
                  <w:color w:val="0000FF"/>
                </w:rPr>
                <w:id w:val="-731391592"/>
                <w:placeholder>
                  <w:docPart w:val="09C024BAEB84411F8D5E5A21B3DBD24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77339056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70" w:type="dxa"/>
            <w:gridSpan w:val="2"/>
          </w:tcPr>
          <w:p w14:paraId="5FEC3821" w14:textId="70A17CEE" w:rsidR="005E35AF" w:rsidRDefault="00174400" w:rsidP="003D58C5">
            <w:sdt>
              <w:sdtPr>
                <w:rPr>
                  <w:color w:val="0000FF"/>
                </w:rPr>
                <w:id w:val="1760405903"/>
                <w:placeholder>
                  <w:docPart w:val="CFC41316BAE34C05A4E1A4DEA3BCE6E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000001282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40" w:type="dxa"/>
          </w:tcPr>
          <w:p w14:paraId="04324001" w14:textId="0BEDA128" w:rsidR="005E35AF" w:rsidRDefault="00174400" w:rsidP="003D58C5">
            <w:sdt>
              <w:sdtPr>
                <w:rPr>
                  <w:color w:val="0000FF"/>
                </w:rPr>
                <w:id w:val="1757477228"/>
                <w:placeholder>
                  <w:docPart w:val="E3153C10C8F745399B328EFFE323FB2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09780895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482184E2" w14:textId="77777777" w:rsidTr="003D58C5">
        <w:tc>
          <w:tcPr>
            <w:tcW w:w="1668" w:type="dxa"/>
          </w:tcPr>
          <w:p w14:paraId="7C3DB937" w14:textId="07D05A17" w:rsidR="005E35AF" w:rsidRDefault="00174400" w:rsidP="003D58C5">
            <w:sdt>
              <w:sdtPr>
                <w:rPr>
                  <w:color w:val="0000FF"/>
                </w:rPr>
                <w:id w:val="-1637021059"/>
                <w:placeholder>
                  <w:docPart w:val="C12A16339D8B463C8F0D5875BCFCCD1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535804732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754" w:type="dxa"/>
          </w:tcPr>
          <w:p w14:paraId="66F75AFB" w14:textId="09F909F4" w:rsidR="005E35AF" w:rsidRDefault="00174400" w:rsidP="003D58C5">
            <w:sdt>
              <w:sdtPr>
                <w:rPr>
                  <w:color w:val="0000FF"/>
                </w:rPr>
                <w:id w:val="-1683430073"/>
                <w:placeholder>
                  <w:docPart w:val="FEF8FD3C65BC46F7BEA2AE9C39FB6D6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192335677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121" w:type="dxa"/>
          </w:tcPr>
          <w:p w14:paraId="3A6A2D85" w14:textId="6F7C8A16" w:rsidR="005E35AF" w:rsidRDefault="00174400" w:rsidP="003D58C5">
            <w:sdt>
              <w:sdtPr>
                <w:rPr>
                  <w:color w:val="0000FF"/>
                </w:rPr>
                <w:id w:val="-1733996302"/>
                <w:placeholder>
                  <w:docPart w:val="4586F706C73D4DCEB596451705C6551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535105991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70" w:type="dxa"/>
            <w:gridSpan w:val="2"/>
          </w:tcPr>
          <w:p w14:paraId="16611518" w14:textId="6048A257" w:rsidR="005E35AF" w:rsidRDefault="00174400" w:rsidP="003D58C5">
            <w:sdt>
              <w:sdtPr>
                <w:rPr>
                  <w:color w:val="0000FF"/>
                </w:rPr>
                <w:id w:val="1481954629"/>
                <w:placeholder>
                  <w:docPart w:val="B88AE9D45B9345D48D05ACC5BAFF3E7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509408374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40" w:type="dxa"/>
          </w:tcPr>
          <w:p w14:paraId="25730207" w14:textId="57F79A3B" w:rsidR="005E35AF" w:rsidRDefault="00174400" w:rsidP="003D58C5">
            <w:sdt>
              <w:sdtPr>
                <w:rPr>
                  <w:color w:val="0000FF"/>
                </w:rPr>
                <w:id w:val="-1151049971"/>
                <w:placeholder>
                  <w:docPart w:val="07FEA2E011E342F98AD0C1A6C3436D1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000887751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0195D936" w14:textId="77777777" w:rsidTr="003D58C5">
        <w:tc>
          <w:tcPr>
            <w:tcW w:w="1668" w:type="dxa"/>
          </w:tcPr>
          <w:p w14:paraId="48F3B0BC" w14:textId="7F106EF3" w:rsidR="005E35AF" w:rsidRDefault="00174400" w:rsidP="003D58C5">
            <w:sdt>
              <w:sdtPr>
                <w:rPr>
                  <w:color w:val="0000FF"/>
                </w:rPr>
                <w:id w:val="-1976903783"/>
                <w:placeholder>
                  <w:docPart w:val="1686CF8A195548E99BBE7C33F2CA038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137219598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754" w:type="dxa"/>
          </w:tcPr>
          <w:p w14:paraId="47D005F2" w14:textId="220956E3" w:rsidR="005E35AF" w:rsidRDefault="00174400" w:rsidP="003D58C5">
            <w:sdt>
              <w:sdtPr>
                <w:rPr>
                  <w:color w:val="0000FF"/>
                </w:rPr>
                <w:id w:val="-2000411336"/>
                <w:placeholder>
                  <w:docPart w:val="80140352BE0743979F8FE9F617EF835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696666317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121" w:type="dxa"/>
          </w:tcPr>
          <w:p w14:paraId="1280F31A" w14:textId="06C017C8" w:rsidR="005E35AF" w:rsidRDefault="00174400" w:rsidP="003D58C5">
            <w:sdt>
              <w:sdtPr>
                <w:rPr>
                  <w:color w:val="0000FF"/>
                </w:rPr>
                <w:id w:val="648027070"/>
                <w:placeholder>
                  <w:docPart w:val="960E3D9F0525443FA012DAB0486955F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733455603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70" w:type="dxa"/>
            <w:gridSpan w:val="2"/>
          </w:tcPr>
          <w:p w14:paraId="77FAEC48" w14:textId="446FC53F" w:rsidR="005E35AF" w:rsidRDefault="00174400" w:rsidP="003D58C5">
            <w:sdt>
              <w:sdtPr>
                <w:rPr>
                  <w:color w:val="0000FF"/>
                </w:rPr>
                <w:id w:val="-1647124921"/>
                <w:placeholder>
                  <w:docPart w:val="7FB07955C2454943A99F6D5F44DAA0B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091227476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40" w:type="dxa"/>
          </w:tcPr>
          <w:p w14:paraId="70477D11" w14:textId="4079D9AE" w:rsidR="005E35AF" w:rsidRDefault="00174400" w:rsidP="003D58C5">
            <w:sdt>
              <w:sdtPr>
                <w:rPr>
                  <w:color w:val="0000FF"/>
                </w:rPr>
                <w:id w:val="84505054"/>
                <w:placeholder>
                  <w:docPart w:val="4231212CFFC3442DBE4D94F67126F93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365599075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701016D9" w14:textId="77777777" w:rsidTr="003D58C5">
        <w:tc>
          <w:tcPr>
            <w:tcW w:w="1668" w:type="dxa"/>
          </w:tcPr>
          <w:p w14:paraId="6CBA8C9C" w14:textId="3BC00148" w:rsidR="005E35AF" w:rsidRDefault="00174400" w:rsidP="003D58C5">
            <w:sdt>
              <w:sdtPr>
                <w:rPr>
                  <w:color w:val="0000FF"/>
                </w:rPr>
                <w:id w:val="1080179161"/>
                <w:placeholder>
                  <w:docPart w:val="1137F071EC5343F29CB955D83F802C6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125218757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754" w:type="dxa"/>
          </w:tcPr>
          <w:p w14:paraId="4BB12C04" w14:textId="0CEC42AD" w:rsidR="005E35AF" w:rsidRDefault="00174400" w:rsidP="003D58C5">
            <w:sdt>
              <w:sdtPr>
                <w:rPr>
                  <w:color w:val="0000FF"/>
                </w:rPr>
                <w:id w:val="447056698"/>
                <w:placeholder>
                  <w:docPart w:val="D40E1393D8BF4B5C95586AF8904D011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874834945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121" w:type="dxa"/>
          </w:tcPr>
          <w:p w14:paraId="66F277AF" w14:textId="297BD889" w:rsidR="005E35AF" w:rsidRDefault="00174400" w:rsidP="003D58C5">
            <w:sdt>
              <w:sdtPr>
                <w:rPr>
                  <w:color w:val="0000FF"/>
                </w:rPr>
                <w:id w:val="-1791736261"/>
                <w:placeholder>
                  <w:docPart w:val="AC86420318CD4980AEB1A3F36E639D7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978291998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70" w:type="dxa"/>
            <w:gridSpan w:val="2"/>
          </w:tcPr>
          <w:p w14:paraId="7EE6536E" w14:textId="5B3489BC" w:rsidR="005E35AF" w:rsidRDefault="00174400" w:rsidP="003D58C5">
            <w:sdt>
              <w:sdtPr>
                <w:rPr>
                  <w:color w:val="0000FF"/>
                </w:rPr>
                <w:id w:val="-36057250"/>
                <w:placeholder>
                  <w:docPart w:val="A89325C2E76D40909464D2CE521B459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266385311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40" w:type="dxa"/>
          </w:tcPr>
          <w:p w14:paraId="651BA183" w14:textId="08A5910B" w:rsidR="005E35AF" w:rsidRDefault="00174400" w:rsidP="003D58C5">
            <w:sdt>
              <w:sdtPr>
                <w:rPr>
                  <w:color w:val="0000FF"/>
                </w:rPr>
                <w:id w:val="213476760"/>
                <w:placeholder>
                  <w:docPart w:val="AE2266128C9346DB920694F2058E53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794056773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0503A5DA" w14:textId="77777777" w:rsidTr="003D58C5">
        <w:tc>
          <w:tcPr>
            <w:tcW w:w="1668" w:type="dxa"/>
          </w:tcPr>
          <w:p w14:paraId="34497121" w14:textId="3E40FF6E" w:rsidR="005E35AF" w:rsidRDefault="00174400" w:rsidP="003D58C5">
            <w:sdt>
              <w:sdtPr>
                <w:rPr>
                  <w:color w:val="0000FF"/>
                </w:rPr>
                <w:id w:val="465176811"/>
                <w:placeholder>
                  <w:docPart w:val="FAC4A496850D44E1B7131B7C81B0DDA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1387250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754" w:type="dxa"/>
          </w:tcPr>
          <w:p w14:paraId="0085C0DB" w14:textId="67F67C9A" w:rsidR="005E35AF" w:rsidRDefault="00174400" w:rsidP="003D58C5">
            <w:sdt>
              <w:sdtPr>
                <w:rPr>
                  <w:color w:val="0000FF"/>
                </w:rPr>
                <w:id w:val="2103838707"/>
                <w:placeholder>
                  <w:docPart w:val="6A9E8477DA5C43AABF1796D749F52D7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961158593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121" w:type="dxa"/>
          </w:tcPr>
          <w:p w14:paraId="26443813" w14:textId="1B258658" w:rsidR="005E35AF" w:rsidRDefault="00174400" w:rsidP="003D58C5">
            <w:sdt>
              <w:sdtPr>
                <w:rPr>
                  <w:color w:val="0000FF"/>
                </w:rPr>
                <w:id w:val="-936434997"/>
                <w:placeholder>
                  <w:docPart w:val="61AEDAABC0824F25AD59F82D4A6068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380217256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1970" w:type="dxa"/>
            <w:gridSpan w:val="2"/>
          </w:tcPr>
          <w:p w14:paraId="2227F251" w14:textId="0CB8B821" w:rsidR="005E35AF" w:rsidRDefault="00174400" w:rsidP="003D58C5"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728506089"/>
              </w:sdtPr>
              <w:sdtEndPr/>
              <w:sdtContent>
                <w:r w:rsidR="003D58C5" w:rsidRPr="00BC4E05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1940" w:type="dxa"/>
          </w:tcPr>
          <w:p w14:paraId="7187E25B" w14:textId="7AF71472" w:rsidR="005E35AF" w:rsidRDefault="00174400" w:rsidP="003D58C5">
            <w:sdt>
              <w:sdtPr>
                <w:rPr>
                  <w:color w:val="0000FF"/>
                </w:rPr>
                <w:id w:val="-2075032585"/>
                <w:placeholder>
                  <w:docPart w:val="E7DBCD63D3DB452181F5D162A51767F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71777955"/>
                  </w:sdtPr>
                  <w:sdtEndPr/>
                  <w:sdtContent>
                    <w:r w:rsidR="00980EA0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CE205E" w:rsidRPr="00CE205E" w14:paraId="4B6F74A5" w14:textId="031CB7D0" w:rsidTr="00CE20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500" w:type="dxa"/>
            <w:gridSpan w:val="4"/>
          </w:tcPr>
          <w:p w14:paraId="7D9154CF" w14:textId="4BB5AF0E" w:rsidR="00CE205E" w:rsidRPr="00CE205E" w:rsidRDefault="00CE205E" w:rsidP="003D58C5">
            <w:pPr>
              <w:rPr>
                <w:b/>
                <w:bCs/>
              </w:rPr>
            </w:pPr>
            <w:r w:rsidRPr="00CE205E">
              <w:rPr>
                <w:b/>
                <w:bCs/>
              </w:rPr>
              <w:t>Totaal</w:t>
            </w:r>
          </w:p>
        </w:tc>
        <w:tc>
          <w:tcPr>
            <w:tcW w:w="1953" w:type="dxa"/>
            <w:gridSpan w:val="2"/>
          </w:tcPr>
          <w:p w14:paraId="7FC4607A" w14:textId="668CD066" w:rsidR="00CE205E" w:rsidRPr="00CE205E" w:rsidRDefault="00CE205E" w:rsidP="00CE205E">
            <w:pPr>
              <w:rPr>
                <w:b/>
                <w:bCs/>
              </w:rPr>
            </w:pPr>
            <w:r w:rsidRPr="00CE205E">
              <w:rPr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FF"/>
                  <w:sz w:val="20"/>
                </w:rPr>
                <w:id w:val="1437947730"/>
              </w:sdtPr>
              <w:sdtEndPr/>
              <w:sdtContent>
                <w:r w:rsidRPr="00CE205E"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  <w:t>…</w:t>
                </w:r>
              </w:sdtContent>
            </w:sdt>
          </w:p>
        </w:tc>
      </w:tr>
    </w:tbl>
    <w:p w14:paraId="4E87C5E1" w14:textId="6338D89C" w:rsidR="00455258" w:rsidRPr="00CE205E" w:rsidRDefault="00455258" w:rsidP="005E35AF">
      <w:pPr>
        <w:spacing w:after="0"/>
        <w:rPr>
          <w:b/>
          <w:bCs/>
        </w:rPr>
      </w:pPr>
    </w:p>
    <w:p w14:paraId="0F7A5618" w14:textId="77777777" w:rsidR="003D58C5" w:rsidRDefault="003D58C5" w:rsidP="00455258">
      <w:pPr>
        <w:spacing w:after="0"/>
      </w:pPr>
    </w:p>
    <w:p w14:paraId="5CC0F158" w14:textId="35621988" w:rsidR="00455258" w:rsidRDefault="00455258" w:rsidP="00455258">
      <w:pPr>
        <w:spacing w:after="0"/>
      </w:pPr>
      <w:r>
        <w:t xml:space="preserve">in gesprek </w:t>
      </w:r>
      <w:r w:rsidR="007B66CE">
        <w:t xml:space="preserve">is met pachter </w:t>
      </w:r>
      <w:sdt>
        <w:sdtPr>
          <w:rPr>
            <w:color w:val="0000FF"/>
          </w:rPr>
          <w:id w:val="562374494"/>
          <w:placeholder>
            <w:docPart w:val="3746AD2C5A354ACE9464ED45A87B449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2067711544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BC4E05" w:rsidRPr="00BC4E05">
        <w:rPr>
          <w:color w:val="0000FF"/>
        </w:rPr>
        <w:t xml:space="preserve">, </w:t>
      </w:r>
      <w:r w:rsidR="00BC4E05" w:rsidRPr="00BC4E05">
        <w:t>wonend </w:t>
      </w:r>
      <w:r w:rsidR="00BC4E05" w:rsidRPr="00BC4E05">
        <w:rPr>
          <w:color w:val="0000FF"/>
        </w:rPr>
        <w:t xml:space="preserve">​ </w:t>
      </w:r>
      <w:sdt>
        <w:sdtPr>
          <w:rPr>
            <w:color w:val="0000FF"/>
          </w:rPr>
          <w:id w:val="-1275012648"/>
          <w:placeholder>
            <w:docPart w:val="08EEB7E7BDD34022B7151FDA4FEF301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4764099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BC4E05" w:rsidRPr="00BC4E05">
        <w:rPr>
          <w:color w:val="0000FF"/>
        </w:rPr>
        <w:t xml:space="preserve"> </w:t>
      </w:r>
      <w:r w:rsidR="00BC4E05" w:rsidRPr="00BC4E05">
        <w:t>te</w:t>
      </w:r>
      <w:r w:rsidR="00BC4E05" w:rsidRPr="00BC4E05">
        <w:rPr>
          <w:color w:val="0000FF"/>
        </w:rPr>
        <w:t xml:space="preserve"> ​ </w:t>
      </w:r>
      <w:sdt>
        <w:sdtPr>
          <w:rPr>
            <w:color w:val="0000FF"/>
          </w:rPr>
          <w:id w:val="675532571"/>
          <w:placeholder>
            <w:docPart w:val="FF8C8F7E240046C9A305A95FB2144DE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269771371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BC4E05">
        <w:t xml:space="preserve"> </w:t>
      </w:r>
      <w:r>
        <w:t xml:space="preserve">over </w:t>
      </w:r>
      <w:r w:rsidR="007B66CE">
        <w:t xml:space="preserve">de </w:t>
      </w:r>
      <w:r>
        <w:t>ontbinding van deze pachtovereenkomst</w:t>
      </w:r>
      <w:r w:rsidR="002B17D8">
        <w:t xml:space="preserve"> </w:t>
      </w:r>
      <w:r w:rsidR="007B66CE">
        <w:t>(</w:t>
      </w:r>
      <w:r w:rsidR="002B17D8">
        <w:t>conform 7:377 BW</w:t>
      </w:r>
      <w:r w:rsidR="007B66CE">
        <w:t>)</w:t>
      </w:r>
      <w:r>
        <w:t>.</w:t>
      </w:r>
    </w:p>
    <w:p w14:paraId="51CD8DB6" w14:textId="55C253EF" w:rsidR="00455258" w:rsidRDefault="00455258" w:rsidP="00455258">
      <w:pPr>
        <w:spacing w:after="0"/>
      </w:pPr>
    </w:p>
    <w:p w14:paraId="1B1AE958" w14:textId="13E8B007" w:rsidR="00455258" w:rsidRDefault="00C50110" w:rsidP="00455258">
      <w:pPr>
        <w:spacing w:after="0"/>
      </w:pPr>
      <w:r>
        <w:t xml:space="preserve">Tevens </w:t>
      </w:r>
      <w:r w:rsidR="00455258">
        <w:t>verkla</w:t>
      </w:r>
      <w:r w:rsidR="005E35AF">
        <w:t>a</w:t>
      </w:r>
      <w:r w:rsidR="00455258">
        <w:t>r</w:t>
      </w:r>
      <w:r w:rsidR="005E35AF">
        <w:t>t</w:t>
      </w:r>
      <w:r w:rsidR="00455258">
        <w:t xml:space="preserve"> </w:t>
      </w:r>
      <w:r w:rsidR="005E35AF">
        <w:t>verpachter</w:t>
      </w:r>
      <w:r>
        <w:t xml:space="preserve"> </w:t>
      </w:r>
      <w:r w:rsidR="00455258">
        <w:t>dat:</w:t>
      </w:r>
    </w:p>
    <w:p w14:paraId="7FD666C9" w14:textId="1041BA05" w:rsidR="00C50110" w:rsidRDefault="00C50110" w:rsidP="00455258">
      <w:pPr>
        <w:pStyle w:val="Lijstalinea"/>
        <w:numPr>
          <w:ilvl w:val="0"/>
          <w:numId w:val="1"/>
        </w:numPr>
        <w:spacing w:after="0"/>
      </w:pPr>
      <w:r>
        <w:t>Verpachter een opgave heeft in het realiseren van het natuurbeheertype</w:t>
      </w:r>
      <w:r w:rsidR="00BC4E05">
        <w:t>(n)</w:t>
      </w:r>
      <w:r w:rsidR="00BC4E05" w:rsidRPr="00BC4E05">
        <w:rPr>
          <w:color w:val="0000FF"/>
        </w:rPr>
        <w:t xml:space="preserve"> </w:t>
      </w:r>
      <w:sdt>
        <w:sdtPr>
          <w:rPr>
            <w:color w:val="0000FF"/>
          </w:rPr>
          <w:id w:val="807978285"/>
          <w:placeholder>
            <w:docPart w:val="7018C59EEBAF4944B90D56594FEB694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149664852"/>
            </w:sdtPr>
            <w:sdtEndPr/>
            <w:sdtContent>
              <w:r w:rsidR="00BC4E05" w:rsidRPr="00BC4E05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BC4E05">
        <w:t xml:space="preserve"> dat</w:t>
      </w:r>
      <w:r w:rsidR="00AC6742">
        <w:t xml:space="preserve"> in overeenstemming is met </w:t>
      </w:r>
      <w:r w:rsidR="005E35AF">
        <w:t xml:space="preserve">de </w:t>
      </w:r>
      <w:r w:rsidR="00BC4E05">
        <w:t>ambitiekaart van</w:t>
      </w:r>
      <w:r w:rsidR="00AC6742">
        <w:t xml:space="preserve"> </w:t>
      </w:r>
      <w:r>
        <w:t xml:space="preserve">het Natuurbeheerplan </w:t>
      </w:r>
      <w:r w:rsidR="00AC6742">
        <w:t xml:space="preserve">zoals dat op de datum van aanvraag van de subsidie </w:t>
      </w:r>
      <w:r w:rsidR="007B5E18">
        <w:t xml:space="preserve">op grond van </w:t>
      </w:r>
      <w:r w:rsidR="00AC6742">
        <w:t xml:space="preserve">de </w:t>
      </w:r>
      <w:r w:rsidR="007B5E18">
        <w:t>‘U</w:t>
      </w:r>
      <w:r w:rsidR="00AC6742">
        <w:t>itvoeringsregeling subsidie pachtafkoop en aankoop NNN</w:t>
      </w:r>
      <w:r w:rsidR="007B5E18">
        <w:t>-</w:t>
      </w:r>
      <w:r w:rsidR="00AC6742">
        <w:t>terreinen in Noord-Holland 202</w:t>
      </w:r>
      <w:r w:rsidR="007B5E18">
        <w:t>4’</w:t>
      </w:r>
      <w:r w:rsidR="00AC6742">
        <w:t xml:space="preserve"> geldt;</w:t>
      </w:r>
    </w:p>
    <w:p w14:paraId="5A493F1E" w14:textId="3150E779" w:rsidR="00C50110" w:rsidRDefault="009E4A2D" w:rsidP="00455258">
      <w:pPr>
        <w:pStyle w:val="Lijstalinea"/>
        <w:numPr>
          <w:ilvl w:val="0"/>
          <w:numId w:val="1"/>
        </w:numPr>
        <w:spacing w:after="0"/>
      </w:pPr>
      <w:r>
        <w:t>Gebleken is dat p</w:t>
      </w:r>
      <w:r w:rsidR="00C50110">
        <w:t xml:space="preserve">achter </w:t>
      </w:r>
      <w:r w:rsidR="00BC4E05" w:rsidRPr="00BC4E05">
        <w:t xml:space="preserve">niet mee zal werken aan </w:t>
      </w:r>
      <w:r w:rsidR="00C50110">
        <w:t xml:space="preserve">een wijziging van de pachtovereenkomst, </w:t>
      </w:r>
      <w:r w:rsidR="00C50110" w:rsidRPr="00C50110">
        <w:t>zodat realisatie van het natuurbeheertype</w:t>
      </w:r>
      <w:r w:rsidR="00C50110">
        <w:t xml:space="preserve"> zoals opgenomen in het Natuurbeheerplan</w:t>
      </w:r>
      <w:r w:rsidR="00C50110" w:rsidRPr="00C50110">
        <w:t xml:space="preserve"> niet</w:t>
      </w:r>
      <w:r w:rsidR="00C50110" w:rsidRPr="00C50110">
        <w:rPr>
          <w:b/>
          <w:bCs/>
        </w:rPr>
        <w:t xml:space="preserve"> </w:t>
      </w:r>
      <w:r w:rsidR="00C50110">
        <w:t>mogelijk is;</w:t>
      </w:r>
    </w:p>
    <w:p w14:paraId="3EF8B5AA" w14:textId="7FE87808" w:rsidR="00455258" w:rsidRDefault="00455258" w:rsidP="00455258">
      <w:pPr>
        <w:pStyle w:val="Lijstalinea"/>
        <w:numPr>
          <w:ilvl w:val="0"/>
          <w:numId w:val="1"/>
        </w:numPr>
        <w:spacing w:after="0"/>
      </w:pPr>
      <w:r>
        <w:t xml:space="preserve">Pachter niet zelf de overeenkomst </w:t>
      </w:r>
      <w:r w:rsidR="00BC4E05" w:rsidRPr="00BC4E05">
        <w:t>wil beëindigen.</w:t>
      </w:r>
    </w:p>
    <w:p w14:paraId="32C7FB4D" w14:textId="77777777" w:rsidR="00BC4E05" w:rsidRPr="00BC4E05" w:rsidRDefault="00BC4E05" w:rsidP="00BC4E05">
      <w:pPr>
        <w:spacing w:after="0"/>
      </w:pPr>
    </w:p>
    <w:p w14:paraId="693B5F28" w14:textId="77777777" w:rsidR="00455258" w:rsidRDefault="00455258" w:rsidP="00455258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5E35AF" w14:paraId="662187B7" w14:textId="77777777" w:rsidTr="005E35AF">
        <w:tc>
          <w:tcPr>
            <w:tcW w:w="4606" w:type="dxa"/>
          </w:tcPr>
          <w:p w14:paraId="426CE1DC" w14:textId="0238B345" w:rsidR="005E35AF" w:rsidRDefault="005E35AF" w:rsidP="00455258">
            <w:r>
              <w:t>Verpachter:</w:t>
            </w:r>
            <w:r w:rsidR="00BC4E05">
              <w:t xml:space="preserve"> </w:t>
            </w:r>
            <w:sdt>
              <w:sdtPr>
                <w:rPr>
                  <w:color w:val="0000FF"/>
                </w:rPr>
                <w:id w:val="776063417"/>
                <w:placeholder>
                  <w:docPart w:val="9B657F2E1B5C4FF897249FDC98B3C0A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355850555"/>
                  </w:sdtPr>
                  <w:sdtEndPr/>
                  <w:sdtContent>
                    <w:r w:rsidR="00BC4E05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2510EA5A" w14:textId="77777777" w:rsidTr="005E35AF">
        <w:tc>
          <w:tcPr>
            <w:tcW w:w="4606" w:type="dxa"/>
          </w:tcPr>
          <w:p w14:paraId="2135B942" w14:textId="1A54F636" w:rsidR="00AC6742" w:rsidRDefault="00AC6742" w:rsidP="00455258">
            <w:r>
              <w:t>Functie:</w:t>
            </w:r>
            <w:r w:rsidR="00BC4E05">
              <w:t xml:space="preserve"> </w:t>
            </w:r>
            <w:sdt>
              <w:sdtPr>
                <w:rPr>
                  <w:color w:val="0000FF"/>
                </w:rPr>
                <w:id w:val="1453364587"/>
                <w:placeholder>
                  <w:docPart w:val="F0340927EF824A71A0F288E602693A5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851793325"/>
                  </w:sdtPr>
                  <w:sdtEndPr/>
                  <w:sdtContent>
                    <w:r w:rsidR="00BC4E05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77D694DF" w14:textId="77777777" w:rsidTr="005E35AF">
        <w:tc>
          <w:tcPr>
            <w:tcW w:w="4606" w:type="dxa"/>
          </w:tcPr>
          <w:p w14:paraId="4F12D36F" w14:textId="47F9E790" w:rsidR="005E35AF" w:rsidRDefault="005E35AF" w:rsidP="00455258">
            <w:r>
              <w:t>Handtekening:</w:t>
            </w:r>
            <w:r w:rsidR="00BC4E05">
              <w:t xml:space="preserve"> </w:t>
            </w:r>
            <w:sdt>
              <w:sdtPr>
                <w:rPr>
                  <w:color w:val="0000FF"/>
                </w:rPr>
                <w:id w:val="-1749421700"/>
                <w:placeholder>
                  <w:docPart w:val="D2C4E1EBBE4246249AE906AA99D2807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111497382"/>
                  </w:sdtPr>
                  <w:sdtEndPr/>
                  <w:sdtContent>
                    <w:r w:rsidR="00BC4E05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  <w:p w14:paraId="3F49A236" w14:textId="77777777" w:rsidR="005E35AF" w:rsidRDefault="005E35AF" w:rsidP="00455258"/>
          <w:p w14:paraId="160C7AFA" w14:textId="20462D6E" w:rsidR="005E35AF" w:rsidRDefault="005E35AF" w:rsidP="00455258"/>
        </w:tc>
      </w:tr>
      <w:tr w:rsidR="005E35AF" w14:paraId="46C8DAC5" w14:textId="77777777" w:rsidTr="005E35AF">
        <w:tc>
          <w:tcPr>
            <w:tcW w:w="4606" w:type="dxa"/>
          </w:tcPr>
          <w:p w14:paraId="0541C255" w14:textId="77777777" w:rsidR="005E35AF" w:rsidRDefault="005E35AF" w:rsidP="00455258"/>
        </w:tc>
      </w:tr>
      <w:tr w:rsidR="005E35AF" w14:paraId="09B949BA" w14:textId="77777777" w:rsidTr="005E35AF">
        <w:tc>
          <w:tcPr>
            <w:tcW w:w="4606" w:type="dxa"/>
          </w:tcPr>
          <w:p w14:paraId="1B4A3AAA" w14:textId="40C6B1FA" w:rsidR="005E35AF" w:rsidRDefault="005E35AF" w:rsidP="00455258">
            <w:r>
              <w:t>Plaats:</w:t>
            </w:r>
            <w:r w:rsidR="00BC4E05">
              <w:t xml:space="preserve"> </w:t>
            </w:r>
            <w:sdt>
              <w:sdtPr>
                <w:rPr>
                  <w:color w:val="0000FF"/>
                </w:rPr>
                <w:id w:val="-1961328217"/>
                <w:placeholder>
                  <w:docPart w:val="8B0E7E82B6E44F1B8F32028E228D54A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943814339"/>
                  </w:sdtPr>
                  <w:sdtEndPr/>
                  <w:sdtContent>
                    <w:r w:rsidR="00BC4E05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  <w:tr w:rsidR="005E35AF" w14:paraId="6E30BD33" w14:textId="77777777" w:rsidTr="005E35AF">
        <w:tc>
          <w:tcPr>
            <w:tcW w:w="4606" w:type="dxa"/>
          </w:tcPr>
          <w:p w14:paraId="4648B411" w14:textId="152E858C" w:rsidR="005E35AF" w:rsidRDefault="005E35AF" w:rsidP="00455258">
            <w:r>
              <w:t>Datum:</w:t>
            </w:r>
            <w:r w:rsidR="00BC4E05">
              <w:t xml:space="preserve"> </w:t>
            </w:r>
            <w:sdt>
              <w:sdtPr>
                <w:rPr>
                  <w:color w:val="0000FF"/>
                </w:rPr>
                <w:id w:val="1404258759"/>
                <w:placeholder>
                  <w:docPart w:val="E2C81422261243A78E5767BD6D14AE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7773309"/>
                  </w:sdtPr>
                  <w:sdtEndPr/>
                  <w:sdtContent>
                    <w:r w:rsidR="00BC4E05" w:rsidRPr="00BC4E05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sdtContent>
            </w:sdt>
          </w:p>
        </w:tc>
      </w:tr>
    </w:tbl>
    <w:p w14:paraId="057DD234" w14:textId="77777777" w:rsidR="00455258" w:rsidRDefault="00455258" w:rsidP="00455258">
      <w:pPr>
        <w:spacing w:after="0"/>
      </w:pPr>
    </w:p>
    <w:sectPr w:rsidR="0045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0121" w14:textId="77777777" w:rsidR="00485E3A" w:rsidRDefault="00485E3A" w:rsidP="00746699">
      <w:pPr>
        <w:spacing w:after="0" w:line="240" w:lineRule="auto"/>
      </w:pPr>
      <w:r>
        <w:separator/>
      </w:r>
    </w:p>
  </w:endnote>
  <w:endnote w:type="continuationSeparator" w:id="0">
    <w:p w14:paraId="780D6C5A" w14:textId="77777777" w:rsidR="00485E3A" w:rsidRDefault="00485E3A" w:rsidP="0074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8B1C" w14:textId="77777777" w:rsidR="00485E3A" w:rsidRDefault="00485E3A" w:rsidP="00746699">
      <w:pPr>
        <w:spacing w:after="0" w:line="240" w:lineRule="auto"/>
      </w:pPr>
      <w:r>
        <w:separator/>
      </w:r>
    </w:p>
  </w:footnote>
  <w:footnote w:type="continuationSeparator" w:id="0">
    <w:p w14:paraId="7412623A" w14:textId="77777777" w:rsidR="00485E3A" w:rsidRDefault="00485E3A" w:rsidP="0074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4A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A647A2"/>
    <w:multiLevelType w:val="hybridMultilevel"/>
    <w:tmpl w:val="B7ACBB6E"/>
    <w:lvl w:ilvl="0" w:tplc="06CE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83224"/>
    <w:multiLevelType w:val="hybridMultilevel"/>
    <w:tmpl w:val="3BCC4960"/>
    <w:lvl w:ilvl="0" w:tplc="66681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15398">
    <w:abstractNumId w:val="2"/>
  </w:num>
  <w:num w:numId="2" w16cid:durableId="614599940">
    <w:abstractNumId w:val="1"/>
  </w:num>
  <w:num w:numId="3" w16cid:durableId="71705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8"/>
    <w:rsid w:val="00014AB3"/>
    <w:rsid w:val="0009607B"/>
    <w:rsid w:val="00135458"/>
    <w:rsid w:val="00145DED"/>
    <w:rsid w:val="00174400"/>
    <w:rsid w:val="001B78CF"/>
    <w:rsid w:val="00225918"/>
    <w:rsid w:val="00252BD9"/>
    <w:rsid w:val="002B17D8"/>
    <w:rsid w:val="00325410"/>
    <w:rsid w:val="00374400"/>
    <w:rsid w:val="003B613A"/>
    <w:rsid w:val="003D58C5"/>
    <w:rsid w:val="00446C99"/>
    <w:rsid w:val="00455258"/>
    <w:rsid w:val="0045598F"/>
    <w:rsid w:val="00485E3A"/>
    <w:rsid w:val="004A4D7C"/>
    <w:rsid w:val="004F3649"/>
    <w:rsid w:val="005A6C43"/>
    <w:rsid w:val="005E35AF"/>
    <w:rsid w:val="005F1E3A"/>
    <w:rsid w:val="0060321B"/>
    <w:rsid w:val="00646A14"/>
    <w:rsid w:val="00657FC0"/>
    <w:rsid w:val="00664856"/>
    <w:rsid w:val="006C671A"/>
    <w:rsid w:val="006F3FE5"/>
    <w:rsid w:val="00745DAD"/>
    <w:rsid w:val="00746699"/>
    <w:rsid w:val="00767E09"/>
    <w:rsid w:val="007B5E18"/>
    <w:rsid w:val="007B66CE"/>
    <w:rsid w:val="0087713C"/>
    <w:rsid w:val="0088425D"/>
    <w:rsid w:val="008955E3"/>
    <w:rsid w:val="008B4A8B"/>
    <w:rsid w:val="00980EA0"/>
    <w:rsid w:val="009D3F6E"/>
    <w:rsid w:val="009E4A2D"/>
    <w:rsid w:val="00A44BAB"/>
    <w:rsid w:val="00AC6742"/>
    <w:rsid w:val="00B13215"/>
    <w:rsid w:val="00B32C0B"/>
    <w:rsid w:val="00BC4E05"/>
    <w:rsid w:val="00C50110"/>
    <w:rsid w:val="00C654B2"/>
    <w:rsid w:val="00CD5254"/>
    <w:rsid w:val="00CE205E"/>
    <w:rsid w:val="00D5201F"/>
    <w:rsid w:val="00D54D27"/>
    <w:rsid w:val="00E45B88"/>
    <w:rsid w:val="00EE7760"/>
    <w:rsid w:val="00F06184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8138"/>
  <w15:chartTrackingRefBased/>
  <w15:docId w15:val="{B77C425B-B2BE-43B3-BF61-ECDC05D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5258"/>
    <w:pPr>
      <w:ind w:left="720"/>
      <w:contextualSpacing/>
    </w:pPr>
  </w:style>
  <w:style w:type="table" w:styleId="Tabelraster">
    <w:name w:val="Table Grid"/>
    <w:basedOn w:val="Standaardtabel"/>
    <w:uiPriority w:val="39"/>
    <w:rsid w:val="004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C674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4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699"/>
  </w:style>
  <w:style w:type="paragraph" w:styleId="Voettekst">
    <w:name w:val="footer"/>
    <w:basedOn w:val="Standaard"/>
    <w:link w:val="VoettekstChar"/>
    <w:uiPriority w:val="99"/>
    <w:unhideWhenUsed/>
    <w:rsid w:val="0074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699"/>
  </w:style>
  <w:style w:type="character" w:styleId="Verwijzingopmerking">
    <w:name w:val="annotation reference"/>
    <w:basedOn w:val="Standaardalinea-lettertype"/>
    <w:uiPriority w:val="99"/>
    <w:semiHidden/>
    <w:unhideWhenUsed/>
    <w:rsid w:val="00BC4E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4E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4E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4E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4E05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CE20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991D8A48614A27B5CB4CA20FD93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791C8E-1DAC-4861-AE05-2425F034DDA2}"/>
      </w:docPartPr>
      <w:docPartBody>
        <w:p w:rsidR="007F7387" w:rsidRDefault="00045E25" w:rsidP="00045E25">
          <w:pPr>
            <w:pStyle w:val="A6991D8A48614A27B5CB4CA20FD93CA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373AA3B0974DA9BBEAF3C8DAE18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3C762-3A8D-4952-BE84-13D40FE6D8FD}"/>
      </w:docPartPr>
      <w:docPartBody>
        <w:p w:rsidR="007F7387" w:rsidRDefault="00045E25" w:rsidP="00045E25">
          <w:pPr>
            <w:pStyle w:val="F9373AA3B0974DA9BBEAF3C8DAE182F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71C370238F441D91B5DF968DF8BE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00E4F9-D921-498D-9493-546ED6BF33BA}"/>
      </w:docPartPr>
      <w:docPartBody>
        <w:p w:rsidR="007F7387" w:rsidRDefault="00045E25" w:rsidP="00045E25">
          <w:pPr>
            <w:pStyle w:val="C671C370238F441D91B5DF968DF8BE7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46AD2C5A354ACE9464ED45A87B4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3A73B7-3614-4772-B08E-4619B8DA03AF}"/>
      </w:docPartPr>
      <w:docPartBody>
        <w:p w:rsidR="007F7387" w:rsidRDefault="00045E25" w:rsidP="00045E25">
          <w:pPr>
            <w:pStyle w:val="3746AD2C5A354ACE9464ED45A87B449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EEB7E7BDD34022B7151FDA4FEF3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7110E-09A0-47B3-85AD-32969779B9E6}"/>
      </w:docPartPr>
      <w:docPartBody>
        <w:p w:rsidR="007F7387" w:rsidRDefault="00045E25" w:rsidP="00045E25">
          <w:pPr>
            <w:pStyle w:val="08EEB7E7BDD34022B7151FDA4FEF301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8C8F7E240046C9A305A95FB2144D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145C9-71F9-4962-90A4-1E02EA8FE057}"/>
      </w:docPartPr>
      <w:docPartBody>
        <w:p w:rsidR="007F7387" w:rsidRDefault="00045E25" w:rsidP="00045E25">
          <w:pPr>
            <w:pStyle w:val="FF8C8F7E240046C9A305A95FB2144DE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18C59EEBAF4944B90D56594FEB6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2456B2-BFAF-4B90-9210-96068A152A36}"/>
      </w:docPartPr>
      <w:docPartBody>
        <w:p w:rsidR="007F7387" w:rsidRDefault="00045E25" w:rsidP="00045E25">
          <w:pPr>
            <w:pStyle w:val="7018C59EEBAF4944B90D56594FEB69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657F2E1B5C4FF897249FDC98B3C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9854D-610D-4735-9022-6A1C5A0E9D84}"/>
      </w:docPartPr>
      <w:docPartBody>
        <w:p w:rsidR="007F7387" w:rsidRDefault="00045E25" w:rsidP="00045E25">
          <w:pPr>
            <w:pStyle w:val="9B657F2E1B5C4FF897249FDC98B3C0A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340927EF824A71A0F288E602693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EEEAF-DC3C-4F9F-B026-46617A3954FD}"/>
      </w:docPartPr>
      <w:docPartBody>
        <w:p w:rsidR="007F7387" w:rsidRDefault="00045E25" w:rsidP="00045E25">
          <w:pPr>
            <w:pStyle w:val="F0340927EF824A71A0F288E602693A5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C4E1EBBE4246249AE906AA99D28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ADE85-8270-4A11-8766-9DB2178FE9D6}"/>
      </w:docPartPr>
      <w:docPartBody>
        <w:p w:rsidR="007F7387" w:rsidRDefault="00045E25" w:rsidP="00045E25">
          <w:pPr>
            <w:pStyle w:val="D2C4E1EBBE4246249AE906AA99D2807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0E7E82B6E44F1B8F32028E228D5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B17E0-BE88-4BCC-8F96-0F5DDB81419C}"/>
      </w:docPartPr>
      <w:docPartBody>
        <w:p w:rsidR="007F7387" w:rsidRDefault="00045E25" w:rsidP="00045E25">
          <w:pPr>
            <w:pStyle w:val="8B0E7E82B6E44F1B8F32028E228D54A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C81422261243A78E5767BD6D14A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5FA86-D252-4FF1-9E9F-9DCAAF746CC4}"/>
      </w:docPartPr>
      <w:docPartBody>
        <w:p w:rsidR="007F7387" w:rsidRDefault="00045E25" w:rsidP="00045E25">
          <w:pPr>
            <w:pStyle w:val="E2C81422261243A78E5767BD6D14AEF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6D89C91F404F70B70795A98618E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9AC8E-FE0C-418F-A9E8-E99ECECB88E8}"/>
      </w:docPartPr>
      <w:docPartBody>
        <w:p w:rsidR="007F7387" w:rsidRDefault="00045E25" w:rsidP="00045E25">
          <w:pPr>
            <w:pStyle w:val="DA6D89C91F404F70B70795A98618EAA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2A16339D8B463C8F0D5875BCFCC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4D38D-F2ED-448A-A846-E168EA40FCCA}"/>
      </w:docPartPr>
      <w:docPartBody>
        <w:p w:rsidR="007F7387" w:rsidRDefault="00045E25" w:rsidP="00045E25">
          <w:pPr>
            <w:pStyle w:val="C12A16339D8B463C8F0D5875BCFCCD1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86CF8A195548E99BBE7C33F2CA03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370CB-1D70-4DDA-B4C5-18EFDE865B33}"/>
      </w:docPartPr>
      <w:docPartBody>
        <w:p w:rsidR="007F7387" w:rsidRDefault="00045E25" w:rsidP="00045E25">
          <w:pPr>
            <w:pStyle w:val="1686CF8A195548E99BBE7C33F2CA038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37F071EC5343F29CB955D83F802C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264BB-F413-4805-8630-B97EC3212545}"/>
      </w:docPartPr>
      <w:docPartBody>
        <w:p w:rsidR="007F7387" w:rsidRDefault="00045E25" w:rsidP="00045E25">
          <w:pPr>
            <w:pStyle w:val="1137F071EC5343F29CB955D83F802C6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C4A496850D44E1B7131B7C81B0D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925F-EBB4-4F7C-8CE2-6E97724D6C53}"/>
      </w:docPartPr>
      <w:docPartBody>
        <w:p w:rsidR="007F7387" w:rsidRDefault="00045E25" w:rsidP="00045E25">
          <w:pPr>
            <w:pStyle w:val="FAC4A496850D44E1B7131B7C81B0DDA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C57C24A65C4BE29253EDA7BE88BD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2F6086-C4AE-4BC8-B7F2-3E666EA314CF}"/>
      </w:docPartPr>
      <w:docPartBody>
        <w:p w:rsidR="007F7387" w:rsidRDefault="00045E25" w:rsidP="00045E25">
          <w:pPr>
            <w:pStyle w:val="EFC57C24A65C4BE29253EDA7BE88BD8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F8FD3C65BC46F7BEA2AE9C39FB6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EB531-3763-4446-92C1-DA3BF10AFC7A}"/>
      </w:docPartPr>
      <w:docPartBody>
        <w:p w:rsidR="007F7387" w:rsidRDefault="00045E25" w:rsidP="00045E25">
          <w:pPr>
            <w:pStyle w:val="FEF8FD3C65BC46F7BEA2AE9C39FB6D6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140352BE0743979F8FE9F617EF8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CEDB7-D109-4629-ABAD-060D69D2026F}"/>
      </w:docPartPr>
      <w:docPartBody>
        <w:p w:rsidR="007F7387" w:rsidRDefault="00045E25" w:rsidP="00045E25">
          <w:pPr>
            <w:pStyle w:val="80140352BE0743979F8FE9F617EF835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0E1393D8BF4B5C95586AF8904D0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1587D-A2A2-4BBC-A679-8A103637E1C5}"/>
      </w:docPartPr>
      <w:docPartBody>
        <w:p w:rsidR="007F7387" w:rsidRDefault="00045E25" w:rsidP="00045E25">
          <w:pPr>
            <w:pStyle w:val="D40E1393D8BF4B5C95586AF8904D011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9E8477DA5C43AABF1796D749F52D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CBD45-F55B-4CCB-82BE-53F00EDC36CA}"/>
      </w:docPartPr>
      <w:docPartBody>
        <w:p w:rsidR="007F7387" w:rsidRDefault="00045E25" w:rsidP="00045E25">
          <w:pPr>
            <w:pStyle w:val="6A9E8477DA5C43AABF1796D749F52D7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C024BAEB84411F8D5E5A21B3DBD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66665E-DBF3-4C76-9B05-98817EA9E2BE}"/>
      </w:docPartPr>
      <w:docPartBody>
        <w:p w:rsidR="007F7387" w:rsidRDefault="00045E25" w:rsidP="00045E25">
          <w:pPr>
            <w:pStyle w:val="09C024BAEB84411F8D5E5A21B3DBD24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86F706C73D4DCEB596451705C65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C7104B-767E-4685-ABC1-B6DD6205979D}"/>
      </w:docPartPr>
      <w:docPartBody>
        <w:p w:rsidR="007F7387" w:rsidRDefault="00045E25" w:rsidP="00045E25">
          <w:pPr>
            <w:pStyle w:val="4586F706C73D4DCEB596451705C6551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0E3D9F0525443FA012DAB0486955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228BD-66BC-4239-9EFE-F4E20FC7E176}"/>
      </w:docPartPr>
      <w:docPartBody>
        <w:p w:rsidR="007F7387" w:rsidRDefault="00045E25" w:rsidP="00045E25">
          <w:pPr>
            <w:pStyle w:val="960E3D9F0525443FA012DAB0486955F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86420318CD4980AEB1A3F36E639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75032F-96E8-438C-8B52-E09ED0D8EAF2}"/>
      </w:docPartPr>
      <w:docPartBody>
        <w:p w:rsidR="007F7387" w:rsidRDefault="00045E25" w:rsidP="00045E25">
          <w:pPr>
            <w:pStyle w:val="AC86420318CD4980AEB1A3F36E639D7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AEDAABC0824F25AD59F82D4A6068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70696-F618-42CF-9E07-B1A4D2B94342}"/>
      </w:docPartPr>
      <w:docPartBody>
        <w:p w:rsidR="007F7387" w:rsidRDefault="00045E25" w:rsidP="00045E25">
          <w:pPr>
            <w:pStyle w:val="61AEDAABC0824F25AD59F82D4A6068C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C41316BAE34C05A4E1A4DEA3BCE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8B7D16-9ECD-49CF-9A0D-35362F848A73}"/>
      </w:docPartPr>
      <w:docPartBody>
        <w:p w:rsidR="007F7387" w:rsidRDefault="00045E25" w:rsidP="00045E25">
          <w:pPr>
            <w:pStyle w:val="CFC41316BAE34C05A4E1A4DEA3BCE6E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8AE9D45B9345D48D05ACC5BAFF3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E8E88-9577-4F50-96CE-5429DFD395EA}"/>
      </w:docPartPr>
      <w:docPartBody>
        <w:p w:rsidR="007F7387" w:rsidRDefault="00045E25" w:rsidP="00045E25">
          <w:pPr>
            <w:pStyle w:val="B88AE9D45B9345D48D05ACC5BAFF3E7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B07955C2454943A99F6D5F44DAA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FD8FC-30DB-4195-A72C-9EB011B2F24E}"/>
      </w:docPartPr>
      <w:docPartBody>
        <w:p w:rsidR="007F7387" w:rsidRDefault="00045E25" w:rsidP="00045E25">
          <w:pPr>
            <w:pStyle w:val="7FB07955C2454943A99F6D5F44DAA0B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9325C2E76D40909464D2CE521B4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E4DFA-7664-4FE3-B051-5130AA2CA2CD}"/>
      </w:docPartPr>
      <w:docPartBody>
        <w:p w:rsidR="007F7387" w:rsidRDefault="00045E25" w:rsidP="00045E25">
          <w:pPr>
            <w:pStyle w:val="A89325C2E76D40909464D2CE521B459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153C10C8F745399B328EFFE323FB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0ECFD-80A8-4A2B-AEF0-A82028B9123A}"/>
      </w:docPartPr>
      <w:docPartBody>
        <w:p w:rsidR="007F7387" w:rsidRDefault="00045E25" w:rsidP="00045E25">
          <w:pPr>
            <w:pStyle w:val="E3153C10C8F745399B328EFFE323FB2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FEA2E011E342F98AD0C1A6C3436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65DEE-04B2-4CFF-9335-74B12F4A9942}"/>
      </w:docPartPr>
      <w:docPartBody>
        <w:p w:rsidR="007F7387" w:rsidRDefault="00045E25" w:rsidP="00045E25">
          <w:pPr>
            <w:pStyle w:val="07FEA2E011E342F98AD0C1A6C3436D1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31212CFFC3442DBE4D94F67126F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742FC-AE3F-4090-A3B6-0E9DAF68D241}"/>
      </w:docPartPr>
      <w:docPartBody>
        <w:p w:rsidR="007F7387" w:rsidRDefault="00045E25" w:rsidP="00045E25">
          <w:pPr>
            <w:pStyle w:val="4231212CFFC3442DBE4D94F67126F93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2266128C9346DB920694F2058E5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B18A4A-9D3F-4630-BFDE-1DC89FA539B7}"/>
      </w:docPartPr>
      <w:docPartBody>
        <w:p w:rsidR="007F7387" w:rsidRDefault="00045E25" w:rsidP="00045E25">
          <w:pPr>
            <w:pStyle w:val="AE2266128C9346DB920694F2058E5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DBCD63D3DB452181F5D162A5176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33EA6-1DF9-4625-B384-CDE16928023D}"/>
      </w:docPartPr>
      <w:docPartBody>
        <w:p w:rsidR="007F7387" w:rsidRDefault="00045E25" w:rsidP="00045E25">
          <w:pPr>
            <w:pStyle w:val="E7DBCD63D3DB452181F5D162A51767F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25"/>
    <w:rsid w:val="00045E25"/>
    <w:rsid w:val="00092E6E"/>
    <w:rsid w:val="006F3FE5"/>
    <w:rsid w:val="007F7387"/>
    <w:rsid w:val="008B4A8B"/>
    <w:rsid w:val="00E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5E25"/>
    <w:rPr>
      <w:color w:val="808080"/>
    </w:rPr>
  </w:style>
  <w:style w:type="paragraph" w:customStyle="1" w:styleId="A6991D8A48614A27B5CB4CA20FD93CAC">
    <w:name w:val="A6991D8A48614A27B5CB4CA20FD93CAC"/>
    <w:rsid w:val="00045E25"/>
  </w:style>
  <w:style w:type="paragraph" w:customStyle="1" w:styleId="F9373AA3B0974DA9BBEAF3C8DAE182F1">
    <w:name w:val="F9373AA3B0974DA9BBEAF3C8DAE182F1"/>
    <w:rsid w:val="00045E25"/>
  </w:style>
  <w:style w:type="paragraph" w:customStyle="1" w:styleId="C671C370238F441D91B5DF968DF8BE70">
    <w:name w:val="C671C370238F441D91B5DF968DF8BE70"/>
    <w:rsid w:val="00045E25"/>
  </w:style>
  <w:style w:type="paragraph" w:customStyle="1" w:styleId="3746AD2C5A354ACE9464ED45A87B449F">
    <w:name w:val="3746AD2C5A354ACE9464ED45A87B449F"/>
    <w:rsid w:val="00045E25"/>
  </w:style>
  <w:style w:type="paragraph" w:customStyle="1" w:styleId="08EEB7E7BDD34022B7151FDA4FEF3017">
    <w:name w:val="08EEB7E7BDD34022B7151FDA4FEF3017"/>
    <w:rsid w:val="00045E25"/>
  </w:style>
  <w:style w:type="paragraph" w:customStyle="1" w:styleId="FF8C8F7E240046C9A305A95FB2144DE4">
    <w:name w:val="FF8C8F7E240046C9A305A95FB2144DE4"/>
    <w:rsid w:val="00045E25"/>
  </w:style>
  <w:style w:type="paragraph" w:customStyle="1" w:styleId="7018C59EEBAF4944B90D56594FEB6947">
    <w:name w:val="7018C59EEBAF4944B90D56594FEB6947"/>
    <w:rsid w:val="00045E25"/>
  </w:style>
  <w:style w:type="paragraph" w:customStyle="1" w:styleId="9B657F2E1B5C4FF897249FDC98B3C0A7">
    <w:name w:val="9B657F2E1B5C4FF897249FDC98B3C0A7"/>
    <w:rsid w:val="00045E25"/>
  </w:style>
  <w:style w:type="paragraph" w:customStyle="1" w:styleId="923D8905B72B4DB383AD64C3281FDA0A">
    <w:name w:val="923D8905B72B4DB383AD64C3281FDA0A"/>
    <w:rsid w:val="00045E25"/>
  </w:style>
  <w:style w:type="paragraph" w:customStyle="1" w:styleId="F0340927EF824A71A0F288E602693A56">
    <w:name w:val="F0340927EF824A71A0F288E602693A56"/>
    <w:rsid w:val="00045E25"/>
  </w:style>
  <w:style w:type="paragraph" w:customStyle="1" w:styleId="D2C4E1EBBE4246249AE906AA99D28075">
    <w:name w:val="D2C4E1EBBE4246249AE906AA99D28075"/>
    <w:rsid w:val="00045E25"/>
  </w:style>
  <w:style w:type="paragraph" w:customStyle="1" w:styleId="8B0E7E82B6E44F1B8F32028E228D54A8">
    <w:name w:val="8B0E7E82B6E44F1B8F32028E228D54A8"/>
    <w:rsid w:val="00045E25"/>
  </w:style>
  <w:style w:type="paragraph" w:customStyle="1" w:styleId="E2C81422261243A78E5767BD6D14AEF1">
    <w:name w:val="E2C81422261243A78E5767BD6D14AEF1"/>
    <w:rsid w:val="00045E25"/>
  </w:style>
  <w:style w:type="paragraph" w:customStyle="1" w:styleId="DA6D89C91F404F70B70795A98618EAAF">
    <w:name w:val="DA6D89C91F404F70B70795A98618EAAF"/>
    <w:rsid w:val="00045E25"/>
  </w:style>
  <w:style w:type="paragraph" w:customStyle="1" w:styleId="C12A16339D8B463C8F0D5875BCFCCD18">
    <w:name w:val="C12A16339D8B463C8F0D5875BCFCCD18"/>
    <w:rsid w:val="00045E25"/>
  </w:style>
  <w:style w:type="paragraph" w:customStyle="1" w:styleId="1686CF8A195548E99BBE7C33F2CA038D">
    <w:name w:val="1686CF8A195548E99BBE7C33F2CA038D"/>
    <w:rsid w:val="00045E25"/>
  </w:style>
  <w:style w:type="paragraph" w:customStyle="1" w:styleId="1137F071EC5343F29CB955D83F802C69">
    <w:name w:val="1137F071EC5343F29CB955D83F802C69"/>
    <w:rsid w:val="00045E25"/>
  </w:style>
  <w:style w:type="paragraph" w:customStyle="1" w:styleId="FAC4A496850D44E1B7131B7C81B0DDA7">
    <w:name w:val="FAC4A496850D44E1B7131B7C81B0DDA7"/>
    <w:rsid w:val="00045E25"/>
  </w:style>
  <w:style w:type="paragraph" w:customStyle="1" w:styleId="EFC57C24A65C4BE29253EDA7BE88BD84">
    <w:name w:val="EFC57C24A65C4BE29253EDA7BE88BD84"/>
    <w:rsid w:val="00045E25"/>
  </w:style>
  <w:style w:type="paragraph" w:customStyle="1" w:styleId="FEF8FD3C65BC46F7BEA2AE9C39FB6D62">
    <w:name w:val="FEF8FD3C65BC46F7BEA2AE9C39FB6D62"/>
    <w:rsid w:val="00045E25"/>
  </w:style>
  <w:style w:type="paragraph" w:customStyle="1" w:styleId="80140352BE0743979F8FE9F617EF835C">
    <w:name w:val="80140352BE0743979F8FE9F617EF835C"/>
    <w:rsid w:val="00045E25"/>
  </w:style>
  <w:style w:type="paragraph" w:customStyle="1" w:styleId="D40E1393D8BF4B5C95586AF8904D011C">
    <w:name w:val="D40E1393D8BF4B5C95586AF8904D011C"/>
    <w:rsid w:val="00045E25"/>
  </w:style>
  <w:style w:type="paragraph" w:customStyle="1" w:styleId="6A9E8477DA5C43AABF1796D749F52D7A">
    <w:name w:val="6A9E8477DA5C43AABF1796D749F52D7A"/>
    <w:rsid w:val="00045E25"/>
  </w:style>
  <w:style w:type="paragraph" w:customStyle="1" w:styleId="09C024BAEB84411F8D5E5A21B3DBD246">
    <w:name w:val="09C024BAEB84411F8D5E5A21B3DBD246"/>
    <w:rsid w:val="00045E25"/>
  </w:style>
  <w:style w:type="paragraph" w:customStyle="1" w:styleId="4586F706C73D4DCEB596451705C65518">
    <w:name w:val="4586F706C73D4DCEB596451705C65518"/>
    <w:rsid w:val="00045E25"/>
  </w:style>
  <w:style w:type="paragraph" w:customStyle="1" w:styleId="960E3D9F0525443FA012DAB0486955F8">
    <w:name w:val="960E3D9F0525443FA012DAB0486955F8"/>
    <w:rsid w:val="00045E25"/>
  </w:style>
  <w:style w:type="paragraph" w:customStyle="1" w:styleId="AC86420318CD4980AEB1A3F36E639D7C">
    <w:name w:val="AC86420318CD4980AEB1A3F36E639D7C"/>
    <w:rsid w:val="00045E25"/>
  </w:style>
  <w:style w:type="paragraph" w:customStyle="1" w:styleId="61AEDAABC0824F25AD59F82D4A6068C7">
    <w:name w:val="61AEDAABC0824F25AD59F82D4A6068C7"/>
    <w:rsid w:val="00045E25"/>
  </w:style>
  <w:style w:type="paragraph" w:customStyle="1" w:styleId="CFC41316BAE34C05A4E1A4DEA3BCE6E4">
    <w:name w:val="CFC41316BAE34C05A4E1A4DEA3BCE6E4"/>
    <w:rsid w:val="00045E25"/>
  </w:style>
  <w:style w:type="paragraph" w:customStyle="1" w:styleId="B88AE9D45B9345D48D05ACC5BAFF3E77">
    <w:name w:val="B88AE9D45B9345D48D05ACC5BAFF3E77"/>
    <w:rsid w:val="00045E25"/>
  </w:style>
  <w:style w:type="paragraph" w:customStyle="1" w:styleId="7FB07955C2454943A99F6D5F44DAA0BC">
    <w:name w:val="7FB07955C2454943A99F6D5F44DAA0BC"/>
    <w:rsid w:val="00045E25"/>
  </w:style>
  <w:style w:type="paragraph" w:customStyle="1" w:styleId="A89325C2E76D40909464D2CE521B4592">
    <w:name w:val="A89325C2E76D40909464D2CE521B4592"/>
    <w:rsid w:val="00045E25"/>
  </w:style>
  <w:style w:type="paragraph" w:customStyle="1" w:styleId="E3153C10C8F745399B328EFFE323FB29">
    <w:name w:val="E3153C10C8F745399B328EFFE323FB29"/>
    <w:rsid w:val="00045E25"/>
  </w:style>
  <w:style w:type="paragraph" w:customStyle="1" w:styleId="07FEA2E011E342F98AD0C1A6C3436D18">
    <w:name w:val="07FEA2E011E342F98AD0C1A6C3436D18"/>
    <w:rsid w:val="00045E25"/>
  </w:style>
  <w:style w:type="paragraph" w:customStyle="1" w:styleId="4231212CFFC3442DBE4D94F67126F932">
    <w:name w:val="4231212CFFC3442DBE4D94F67126F932"/>
    <w:rsid w:val="00045E25"/>
  </w:style>
  <w:style w:type="paragraph" w:customStyle="1" w:styleId="AE2266128C9346DB920694F2058E536D">
    <w:name w:val="AE2266128C9346DB920694F2058E536D"/>
    <w:rsid w:val="00045E25"/>
  </w:style>
  <w:style w:type="paragraph" w:customStyle="1" w:styleId="E7DBCD63D3DB452181F5D162A51767F4">
    <w:name w:val="E7DBCD63D3DB452181F5D162A51767F4"/>
    <w:rsid w:val="00045E25"/>
  </w:style>
  <w:style w:type="paragraph" w:customStyle="1" w:styleId="0C196596139B4684835926BF25C8B4E9">
    <w:name w:val="0C196596139B4684835926BF25C8B4E9"/>
    <w:rsid w:val="00045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76908D55C8B01B44ACE0A25C546E6661" ma:contentTypeVersion="13" ma:contentTypeDescription="" ma:contentTypeScope="" ma:versionID="c5400b4b19d14545c0664f20da857cf2">
  <xsd:schema xmlns:xsd="http://www.w3.org/2001/XMLSchema" xmlns:xs="http://www.w3.org/2001/XMLSchema" xmlns:p="http://schemas.microsoft.com/office/2006/metadata/properties" xmlns:ns2="b651a5c8-18d1-4676-949b-b33c2c763b6d" xmlns:ns3="01c98b9c-814b-4de5-9e7e-40c420271acc" xmlns:ns4="d7a187d9-a854-4467-9103-8adc49ee9a7f" targetNamespace="http://schemas.microsoft.com/office/2006/metadata/properties" ma:root="true" ma:fieldsID="b1a67ff2fd3376a5aa3bae2725e21447" ns2:_="" ns3:_="" ns4:_="">
    <xsd:import namespace="b651a5c8-18d1-4676-949b-b33c2c763b6d"/>
    <xsd:import namespace="01c98b9c-814b-4de5-9e7e-40c420271acc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8c563ced-152f-4c44-9e39-4b5d91f0bf47}" ma:internalName="TaxCatchAll" ma:showField="CatchAllData" ma:web="1b966352-f025-43e8-9313-34800752d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8c563ced-152f-4c44-9e39-4b5d91f0bf47}" ma:internalName="TaxCatchAllLabel" ma:readOnly="true" ma:showField="CatchAllDataLabel" ma:web="1b966352-f025-43e8-9313-34800752d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8b9c-814b-4de5-9e7e-40c420271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5ec7d212-99a3-4ee1-848b-b4458200e9e9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FTUSUWA6SXCF-909321594-77</_dlc_DocId>
    <_dlc_DocIdUrl xmlns="d7a187d9-a854-4467-9103-8adc49ee9a7f">
      <Url>https://provincienoordholland.sharepoint.com/teams/spa2025-28/_layouts/15/DocIdRedir.aspx?ID=FTUSUWA6SXCF-909321594-77</Url>
      <Description>FTUSUWA6SXCF-909321594-77</Description>
    </_dlc_DocIdUrl>
  </documentManagement>
</p:propertie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CBA6-B609-47BB-B41E-4E0E81191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A3B18-9C2D-43D3-A85F-4BF092DC9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01c98b9c-814b-4de5-9e7e-40c420271acc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A9835-055F-44C2-9DE4-3EF8A11DD386}">
  <ds:schemaRefs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7a187d9-a854-4467-9103-8adc49ee9a7f"/>
    <ds:schemaRef ds:uri="01c98b9c-814b-4de5-9e7e-40c420271ac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8439D1-ACE3-4477-B1CB-02ED9944E2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C0B17C-A04D-4916-8A0D-0A01D36E94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5EEA34-003C-4850-BF59-09DA8EF42C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regeling</vt:lpstr>
    </vt:vector>
  </TitlesOfParts>
  <Company>Provincie Noord-Holland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regeling</dc:title>
  <dc:subject>SPA</dc:subject>
  <dc:creator>Josien Wolkenfelt</dc:creator>
  <cp:keywords/>
  <dc:description/>
  <cp:lastModifiedBy>Fatma Abd-El-Rahman</cp:lastModifiedBy>
  <cp:revision>4</cp:revision>
  <dcterms:created xsi:type="dcterms:W3CDTF">2025-12-17T12:52:00Z</dcterms:created>
  <dcterms:modified xsi:type="dcterms:W3CDTF">2025-12-29T11:18:00Z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2023-01-30T09:17:35Z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e6e1fd5e-8bd0-43ab-84e9-4508306d1c2d</vt:lpwstr>
  </property>
  <property fmtid="{D5CDD505-2E9C-101B-9397-08002B2CF9AE}" pid="8" name="MSIP_Label_5b4b5705-b4ff-46b5-8261-fc5f5f46f4b9_ContentBits">
    <vt:lpwstr>0</vt:lpwstr>
  </property>
  <property fmtid="{D5CDD505-2E9C-101B-9397-08002B2CF9AE}" pid="9" name="ContentTypeId">
    <vt:lpwstr>0x0101006261D5E71047644AB60DEC2636D6DD730076908D55C8B01B44ACE0A25C546E6661</vt:lpwstr>
  </property>
  <property fmtid="{D5CDD505-2E9C-101B-9397-08002B2CF9AE}" pid="10" name="n0473b643a634bdd9d0f8eb24a9f924c">
    <vt:lpwstr>In behandeling|4c7b17d3-99d4-47d2-96b3-f1007e31f881</vt:lpwstr>
  </property>
  <property fmtid="{D5CDD505-2E9C-101B-9397-08002B2CF9AE}" pid="11" name="_dlc_DocIdItemGuid">
    <vt:lpwstr>aabc8a7c-0e95-4bda-a3c7-b70fafd4e46e</vt:lpwstr>
  </property>
  <property fmtid="{D5CDD505-2E9C-101B-9397-08002B2CF9AE}" pid="12" name="af5ae35b54c84f09896a11b2dec84839">
    <vt:lpwstr/>
  </property>
  <property fmtid="{D5CDD505-2E9C-101B-9397-08002B2CF9AE}" pid="13" name="ge2120871af745b1ae0504045904b319">
    <vt:lpwstr/>
  </property>
  <property fmtid="{D5CDD505-2E9C-101B-9397-08002B2CF9AE}" pid="14" name="Weg- vaarwegnummer">
    <vt:lpwstr/>
  </property>
  <property fmtid="{D5CDD505-2E9C-101B-9397-08002B2CF9AE}" pid="15" name="PNHActiviteit">
    <vt:lpwstr/>
  </property>
  <property fmtid="{D5CDD505-2E9C-101B-9397-08002B2CF9AE}" pid="16" name="Domein">
    <vt:lpwstr/>
  </property>
  <property fmtid="{D5CDD505-2E9C-101B-9397-08002B2CF9AE}" pid="17" name="ncd4c9f9bf614d388b72eb91968d1b81">
    <vt:lpwstr/>
  </property>
  <property fmtid="{D5CDD505-2E9C-101B-9397-08002B2CF9AE}" pid="18" name="Grondslag voor geheimhouding1">
    <vt:lpwstr/>
  </property>
  <property fmtid="{D5CDD505-2E9C-101B-9397-08002B2CF9AE}" pid="19" name="ad9c06bc15a3492eb529eb48ca2db363">
    <vt:lpwstr/>
  </property>
  <property fmtid="{D5CDD505-2E9C-101B-9397-08002B2CF9AE}" pid="20" name="Documenttype">
    <vt:lpwstr/>
  </property>
  <property fmtid="{D5CDD505-2E9C-101B-9397-08002B2CF9AE}" pid="21" name="gc0684d3c12b44f3a596ed170a775d7b">
    <vt:lpwstr/>
  </property>
  <property fmtid="{D5CDD505-2E9C-101B-9397-08002B2CF9AE}" pid="22" name="Status dossier">
    <vt:lpwstr>1;#In behandeling|4c7b17d3-99d4-47d2-96b3-f1007e31f881</vt:lpwstr>
  </property>
  <property fmtid="{D5CDD505-2E9C-101B-9397-08002B2CF9AE}" pid="23" name="Objectsoort">
    <vt:lpwstr/>
  </property>
  <property fmtid="{D5CDD505-2E9C-101B-9397-08002B2CF9AE}" pid="24" name="p5189299153b471dbe208a1382badc36">
    <vt:lpwstr/>
  </property>
  <property fmtid="{D5CDD505-2E9C-101B-9397-08002B2CF9AE}" pid="25" name="fc889d47b20d4b7eb23397d202ce916e">
    <vt:lpwstr/>
  </property>
  <property fmtid="{D5CDD505-2E9C-101B-9397-08002B2CF9AE}" pid="26" name="Soort_x0020_record">
    <vt:lpwstr/>
  </property>
  <property fmtid="{D5CDD505-2E9C-101B-9397-08002B2CF9AE}" pid="27" name="Aanvang_x0020_bewaartermijn">
    <vt:lpwstr/>
  </property>
  <property fmtid="{D5CDD505-2E9C-101B-9397-08002B2CF9AE}" pid="28" name="Toezichtsgebied">
    <vt:lpwstr/>
  </property>
  <property fmtid="{D5CDD505-2E9C-101B-9397-08002B2CF9AE}" pid="29" name="Status document">
    <vt:lpwstr/>
  </property>
  <property fmtid="{D5CDD505-2E9C-101B-9397-08002B2CF9AE}" pid="30" name="Type_x0020_aanbestedingsdossier">
    <vt:lpwstr/>
  </property>
  <property fmtid="{D5CDD505-2E9C-101B-9397-08002B2CF9AE}" pid="31" name="Projectfase">
    <vt:lpwstr/>
  </property>
  <property fmtid="{D5CDD505-2E9C-101B-9397-08002B2CF9AE}" pid="32" name="Kwalificatie integriteit">
    <vt:lpwstr/>
  </property>
  <property fmtid="{D5CDD505-2E9C-101B-9397-08002B2CF9AE}" pid="33" name="fb9bf6f430b7444982f92b4cc13cc59b">
    <vt:lpwstr/>
  </property>
  <property fmtid="{D5CDD505-2E9C-101B-9397-08002B2CF9AE}" pid="34" name="Geheimhouding opgelegd door">
    <vt:lpwstr/>
  </property>
  <property fmtid="{D5CDD505-2E9C-101B-9397-08002B2CF9AE}" pid="35" name="PNH-gebied">
    <vt:lpwstr/>
  </property>
  <property fmtid="{D5CDD505-2E9C-101B-9397-08002B2CF9AE}" pid="36" name="dc72c89380db49daa673ce313ca9a274">
    <vt:lpwstr/>
  </property>
  <property fmtid="{D5CDD505-2E9C-101B-9397-08002B2CF9AE}" pid="37" name="Hoedanigheid">
    <vt:lpwstr/>
  </property>
  <property fmtid="{D5CDD505-2E9C-101B-9397-08002B2CF9AE}" pid="38" name="Uitkomst">
    <vt:lpwstr/>
  </property>
  <property fmtid="{D5CDD505-2E9C-101B-9397-08002B2CF9AE}" pid="39" name="e31121ba8f2448e0a4e586576f4bb073">
    <vt:lpwstr/>
  </property>
  <property fmtid="{D5CDD505-2E9C-101B-9397-08002B2CF9AE}" pid="40" name="o5875bba6424448f97b2d90a0067556d">
    <vt:lpwstr/>
  </property>
  <property fmtid="{D5CDD505-2E9C-101B-9397-08002B2CF9AE}" pid="41" name="Locatie_x0020_verplaatsen">
    <vt:lpwstr/>
  </property>
  <property fmtid="{D5CDD505-2E9C-101B-9397-08002B2CF9AE}" pid="42" name="m60a1d1c449c48bbbcc326f67337168b">
    <vt:lpwstr/>
  </property>
  <property fmtid="{D5CDD505-2E9C-101B-9397-08002B2CF9AE}" pid="43" name="Soort_x0020_toezicht">
    <vt:lpwstr/>
  </property>
  <property fmtid="{D5CDD505-2E9C-101B-9397-08002B2CF9AE}" pid="44" name="Beleidsthema">
    <vt:lpwstr/>
  </property>
  <property fmtid="{D5CDD505-2E9C-101B-9397-08002B2CF9AE}" pid="45" name="PNHBedrijfsproces">
    <vt:lpwstr/>
  </property>
  <property fmtid="{D5CDD505-2E9C-101B-9397-08002B2CF9AE}" pid="46" name="Projectactiviteit">
    <vt:lpwstr/>
  </property>
  <property fmtid="{D5CDD505-2E9C-101B-9397-08002B2CF9AE}" pid="47" name="e3b34194e53f42cda968a65aa076568b">
    <vt:lpwstr/>
  </property>
  <property fmtid="{D5CDD505-2E9C-101B-9397-08002B2CF9AE}" pid="48" name="g885bc7ff7c74afcad9e1f351ef621c8">
    <vt:lpwstr/>
  </property>
  <property fmtid="{D5CDD505-2E9C-101B-9397-08002B2CF9AE}" pid="49" name="j3178a27eff5453fac94614d7a6a9e08">
    <vt:lpwstr/>
  </property>
  <property fmtid="{D5CDD505-2E9C-101B-9397-08002B2CF9AE}" pid="50" name="Gerelateerde applicatie">
    <vt:lpwstr/>
  </property>
  <property fmtid="{D5CDD505-2E9C-101B-9397-08002B2CF9AE}" pid="51" name="Grondslag openbaar">
    <vt:lpwstr/>
  </property>
  <property fmtid="{D5CDD505-2E9C-101B-9397-08002B2CF9AE}" pid="52" name="Soort record">
    <vt:lpwstr/>
  </property>
  <property fmtid="{D5CDD505-2E9C-101B-9397-08002B2CF9AE}" pid="53" name="Aanvang bewaartermijn">
    <vt:lpwstr/>
  </property>
  <property fmtid="{D5CDD505-2E9C-101B-9397-08002B2CF9AE}" pid="54" name="Soort toezicht">
    <vt:lpwstr/>
  </property>
  <property fmtid="{D5CDD505-2E9C-101B-9397-08002B2CF9AE}" pid="55" name="Locatie verplaatsen">
    <vt:lpwstr/>
  </property>
  <property fmtid="{D5CDD505-2E9C-101B-9397-08002B2CF9AE}" pid="56" name="Type aanbestedingsdossier">
    <vt:lpwstr/>
  </property>
  <property fmtid="{D5CDD505-2E9C-101B-9397-08002B2CF9AE}" pid="57" name="Jaar">
    <vt:lpwstr>2024</vt:lpwstr>
  </property>
  <property fmtid="{D5CDD505-2E9C-101B-9397-08002B2CF9AE}" pid="58" name="_docset_NoMedatataSyncRequired">
    <vt:lpwstr>False</vt:lpwstr>
  </property>
  <property fmtid="{D5CDD505-2E9C-101B-9397-08002B2CF9AE}" pid="59" name="SharedWithUsers">
    <vt:lpwstr>38;#Esther de Winter;#26;#Emilie Wijers;#454;#Geert Jan Zweegman</vt:lpwstr>
  </property>
  <property fmtid="{D5CDD505-2E9C-101B-9397-08002B2CF9AE}" pid="60" name="Geheimhouding bekrachtigd door PS">
    <vt:bool>false</vt:bool>
  </property>
  <property fmtid="{D5CDD505-2E9C-101B-9397-08002B2CF9AE}" pid="61" name="Organisatieonderdeel">
    <vt:lpwstr>3</vt:lpwstr>
  </property>
  <property fmtid="{D5CDD505-2E9C-101B-9397-08002B2CF9AE}" pid="62" name="Weg_x002d__x0020_vaarwegnummer">
    <vt:lpwstr/>
  </property>
  <property fmtid="{D5CDD505-2E9C-101B-9397-08002B2CF9AE}" pid="63" name="Status_x0020_document">
    <vt:lpwstr/>
  </property>
  <property fmtid="{D5CDD505-2E9C-101B-9397-08002B2CF9AE}" pid="64" name="Grondslag_x0020_openbaar">
    <vt:lpwstr/>
  </property>
  <property fmtid="{D5CDD505-2E9C-101B-9397-08002B2CF9AE}" pid="65" name="Gerelateerde_x0020_applicatie">
    <vt:lpwstr/>
  </property>
  <property fmtid="{D5CDD505-2E9C-101B-9397-08002B2CF9AE}" pid="66" name="PNH_x002d_gebied">
    <vt:lpwstr/>
  </property>
  <property fmtid="{D5CDD505-2E9C-101B-9397-08002B2CF9AE}" pid="67" name="Status_x0020_dossier">
    <vt:lpwstr>1;#In behandeling|4c7b17d3-99d4-47d2-96b3-f1007e31f881</vt:lpwstr>
  </property>
  <property fmtid="{D5CDD505-2E9C-101B-9397-08002B2CF9AE}" pid="68" name="Grondslag_x0020_voor_x0020_geheimhouding1">
    <vt:lpwstr/>
  </property>
  <property fmtid="{D5CDD505-2E9C-101B-9397-08002B2CF9AE}" pid="69" name="Geheimhouding_x0020_opgelegd_x0020_door">
    <vt:lpwstr/>
  </property>
  <property fmtid="{D5CDD505-2E9C-101B-9397-08002B2CF9AE}" pid="70" name="Kwalificatie_x0020_integriteit">
    <vt:lpwstr/>
  </property>
  <property fmtid="{D5CDD505-2E9C-101B-9397-08002B2CF9AE}" pid="71" name="Verantwoordelijk medewerker">
    <vt:lpwstr>18</vt:lpwstr>
  </property>
</Properties>
</file>