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BFB37" w14:textId="77777777" w:rsidR="009B03BD" w:rsidRDefault="009B03BD" w:rsidP="006061A7">
      <w:pPr>
        <w:spacing w:before="40" w:after="40"/>
        <w:rPr>
          <w:b/>
          <w:sz w:val="28"/>
          <w:szCs w:val="28"/>
        </w:rPr>
      </w:pPr>
    </w:p>
    <w:p w14:paraId="37014C97" w14:textId="77777777" w:rsidR="00B41E0C" w:rsidRDefault="00487DA6" w:rsidP="006061A7">
      <w:pPr>
        <w:spacing w:before="40" w:after="40"/>
        <w:rPr>
          <w:b/>
          <w:sz w:val="28"/>
          <w:szCs w:val="28"/>
        </w:rPr>
      </w:pPr>
      <w:r w:rsidRPr="00487DA6">
        <w:rPr>
          <w:b/>
          <w:sz w:val="28"/>
          <w:szCs w:val="28"/>
        </w:rPr>
        <w:t>MKB-verklaring</w:t>
      </w:r>
    </w:p>
    <w:p w14:paraId="47E40E01" w14:textId="77777777" w:rsidR="00B41E0C" w:rsidRPr="00487DA6" w:rsidRDefault="00B41E0C" w:rsidP="006061A7">
      <w:pPr>
        <w:spacing w:before="40" w:after="40" w:line="120" w:lineRule="exact"/>
        <w:rPr>
          <w:b/>
          <w:sz w:val="28"/>
          <w:szCs w:val="28"/>
        </w:rPr>
      </w:pPr>
    </w:p>
    <w:tbl>
      <w:tblPr>
        <w:tblStyle w:val="Tabelraster"/>
        <w:tblW w:w="9356" w:type="dxa"/>
        <w:tblInd w:w="-5" w:type="dxa"/>
        <w:tblLook w:val="04A0" w:firstRow="1" w:lastRow="0" w:firstColumn="1" w:lastColumn="0" w:noHBand="0" w:noVBand="1"/>
      </w:tblPr>
      <w:tblGrid>
        <w:gridCol w:w="2976"/>
        <w:gridCol w:w="3119"/>
        <w:gridCol w:w="3261"/>
      </w:tblGrid>
      <w:tr w:rsidR="00B41E0C" w14:paraId="728F5B55" w14:textId="77777777" w:rsidTr="005A287A">
        <w:tc>
          <w:tcPr>
            <w:tcW w:w="9356" w:type="dxa"/>
            <w:gridSpan w:val="3"/>
          </w:tcPr>
          <w:p w14:paraId="12FA0B57" w14:textId="77777777" w:rsidR="00563E3A" w:rsidRPr="009B03BD" w:rsidRDefault="00B41E0C" w:rsidP="006061A7">
            <w:pPr>
              <w:spacing w:before="40" w:after="40"/>
              <w:rPr>
                <w:b/>
                <w:sz w:val="21"/>
                <w:szCs w:val="21"/>
              </w:rPr>
            </w:pPr>
            <w:r w:rsidRPr="009B03BD">
              <w:rPr>
                <w:b/>
                <w:sz w:val="21"/>
                <w:szCs w:val="21"/>
              </w:rPr>
              <w:t xml:space="preserve">Volgens de definitie van de Europese Commissie heeft een </w:t>
            </w:r>
            <w:r w:rsidR="00715CC8" w:rsidRPr="009B03BD">
              <w:rPr>
                <w:b/>
                <w:sz w:val="21"/>
                <w:szCs w:val="21"/>
              </w:rPr>
              <w:t>MKB-</w:t>
            </w:r>
            <w:r w:rsidRPr="009B03BD">
              <w:rPr>
                <w:b/>
                <w:sz w:val="21"/>
                <w:szCs w:val="21"/>
              </w:rPr>
              <w:t>ondern</w:t>
            </w:r>
            <w:r w:rsidR="00715CC8" w:rsidRPr="009B03BD">
              <w:rPr>
                <w:b/>
                <w:sz w:val="21"/>
                <w:szCs w:val="21"/>
              </w:rPr>
              <w:t>eming</w:t>
            </w:r>
            <w:r w:rsidR="00563E3A" w:rsidRPr="009B03BD">
              <w:rPr>
                <w:b/>
                <w:sz w:val="21"/>
                <w:szCs w:val="21"/>
              </w:rPr>
              <w:t>:</w:t>
            </w:r>
          </w:p>
          <w:p w14:paraId="1D91CD51" w14:textId="77777777" w:rsidR="00563E3A" w:rsidRDefault="00715CC8" w:rsidP="00563E3A">
            <w:pPr>
              <w:pStyle w:val="Lijstalinea"/>
              <w:numPr>
                <w:ilvl w:val="0"/>
                <w:numId w:val="6"/>
              </w:numPr>
              <w:spacing w:before="40" w:after="40"/>
              <w:rPr>
                <w:sz w:val="21"/>
                <w:szCs w:val="21"/>
              </w:rPr>
            </w:pPr>
            <w:r w:rsidRPr="00563E3A">
              <w:rPr>
                <w:sz w:val="21"/>
                <w:szCs w:val="21"/>
              </w:rPr>
              <w:t>minder dan 250 werknemers</w:t>
            </w:r>
            <w:r w:rsidR="00563E3A">
              <w:rPr>
                <w:sz w:val="21"/>
                <w:szCs w:val="21"/>
              </w:rPr>
              <w:t>;</w:t>
            </w:r>
          </w:p>
          <w:p w14:paraId="7D7E658D" w14:textId="77777777" w:rsidR="00563E3A" w:rsidRPr="009B03BD" w:rsidRDefault="00B41E0C" w:rsidP="00C313BC">
            <w:pPr>
              <w:pStyle w:val="Lijstalinea"/>
              <w:numPr>
                <w:ilvl w:val="0"/>
                <w:numId w:val="6"/>
              </w:numPr>
              <w:spacing w:before="40" w:after="40"/>
              <w:rPr>
                <w:sz w:val="21"/>
                <w:szCs w:val="21"/>
              </w:rPr>
            </w:pPr>
            <w:r w:rsidRPr="009B03BD">
              <w:rPr>
                <w:sz w:val="21"/>
                <w:szCs w:val="21"/>
              </w:rPr>
              <w:t xml:space="preserve">en </w:t>
            </w:r>
            <w:r w:rsidR="00715CC8" w:rsidRPr="009B03BD">
              <w:rPr>
                <w:sz w:val="21"/>
                <w:szCs w:val="21"/>
              </w:rPr>
              <w:t>een jaaromz</w:t>
            </w:r>
            <w:r w:rsidR="00563E3A" w:rsidRPr="009B03BD">
              <w:rPr>
                <w:sz w:val="21"/>
                <w:szCs w:val="21"/>
              </w:rPr>
              <w:t>et van maximaal 50 miljoen euro</w:t>
            </w:r>
            <w:r w:rsidR="009B03BD" w:rsidRPr="009B03BD">
              <w:rPr>
                <w:sz w:val="21"/>
                <w:szCs w:val="21"/>
              </w:rPr>
              <w:t xml:space="preserve"> </w:t>
            </w:r>
            <w:r w:rsidR="00715CC8" w:rsidRPr="009B03BD">
              <w:rPr>
                <w:b/>
                <w:sz w:val="21"/>
                <w:szCs w:val="21"/>
              </w:rPr>
              <w:t xml:space="preserve">of </w:t>
            </w:r>
            <w:r w:rsidR="00715CC8" w:rsidRPr="009B03BD">
              <w:rPr>
                <w:sz w:val="21"/>
                <w:szCs w:val="21"/>
              </w:rPr>
              <w:t>een jaarlijks balanstotaal van maximaal 43 miljoen euro</w:t>
            </w:r>
            <w:r w:rsidRPr="009B03BD">
              <w:rPr>
                <w:sz w:val="21"/>
                <w:szCs w:val="21"/>
              </w:rPr>
              <w:t xml:space="preserve">. </w:t>
            </w:r>
          </w:p>
          <w:p w14:paraId="750ADD36" w14:textId="77777777" w:rsidR="00B41E0C" w:rsidRPr="00563E3A" w:rsidRDefault="00B41E0C" w:rsidP="00563E3A">
            <w:pPr>
              <w:spacing w:before="40" w:after="40"/>
              <w:rPr>
                <w:sz w:val="21"/>
                <w:szCs w:val="21"/>
              </w:rPr>
            </w:pPr>
            <w:r w:rsidRPr="00563E3A">
              <w:rPr>
                <w:sz w:val="21"/>
                <w:szCs w:val="21"/>
              </w:rPr>
              <w:t>Een onderneming dient zelfstandig te zijn</w:t>
            </w:r>
            <w:r w:rsidR="000F2FFE" w:rsidRPr="00563E3A">
              <w:rPr>
                <w:sz w:val="21"/>
                <w:szCs w:val="21"/>
              </w:rPr>
              <w:t xml:space="preserve"> en</w:t>
            </w:r>
            <w:r w:rsidRPr="00563E3A">
              <w:rPr>
                <w:sz w:val="21"/>
                <w:szCs w:val="21"/>
              </w:rPr>
              <w:t xml:space="preserve"> </w:t>
            </w:r>
            <w:r w:rsidR="00715CC8" w:rsidRPr="00563E3A">
              <w:rPr>
                <w:sz w:val="21"/>
                <w:szCs w:val="21"/>
              </w:rPr>
              <w:t>bovengenoemde</w:t>
            </w:r>
            <w:r w:rsidRPr="00563E3A">
              <w:rPr>
                <w:sz w:val="21"/>
                <w:szCs w:val="21"/>
              </w:rPr>
              <w:t xml:space="preserve"> criteria worden toegepast op een onderneming </w:t>
            </w:r>
            <w:r w:rsidRPr="00563E3A">
              <w:rPr>
                <w:sz w:val="21"/>
                <w:szCs w:val="21"/>
                <w:u w:val="single"/>
              </w:rPr>
              <w:t>in haar geheel</w:t>
            </w:r>
            <w:r w:rsidRPr="00563E3A">
              <w:rPr>
                <w:sz w:val="21"/>
                <w:szCs w:val="21"/>
              </w:rPr>
              <w:t xml:space="preserve">, inclusief </w:t>
            </w:r>
            <w:r w:rsidR="00715CC8" w:rsidRPr="00563E3A">
              <w:rPr>
                <w:sz w:val="21"/>
                <w:szCs w:val="21"/>
              </w:rPr>
              <w:t>partnerondernemingen en/of verbonden ondernemingen</w:t>
            </w:r>
            <w:r w:rsidRPr="00563E3A">
              <w:rPr>
                <w:sz w:val="21"/>
                <w:szCs w:val="21"/>
              </w:rPr>
              <w:t xml:space="preserve"> </w:t>
            </w:r>
            <w:r w:rsidR="00563E3A">
              <w:rPr>
                <w:sz w:val="21"/>
                <w:szCs w:val="21"/>
              </w:rPr>
              <w:br/>
            </w:r>
            <w:r w:rsidRPr="00563E3A">
              <w:rPr>
                <w:sz w:val="21"/>
                <w:szCs w:val="21"/>
              </w:rPr>
              <w:t>(ook buiten Nederland).</w:t>
            </w:r>
          </w:p>
          <w:p w14:paraId="3CD55EB9" w14:textId="77777777" w:rsidR="00B41E0C" w:rsidRPr="00717331" w:rsidRDefault="00B41E0C" w:rsidP="006061A7">
            <w:pPr>
              <w:spacing w:before="40" w:after="40"/>
              <w:rPr>
                <w:sz w:val="21"/>
                <w:szCs w:val="21"/>
              </w:rPr>
            </w:pPr>
          </w:p>
          <w:p w14:paraId="609FADA8" w14:textId="27D78B3A" w:rsidR="00B41E0C" w:rsidRPr="00717331" w:rsidRDefault="00B41E0C" w:rsidP="006061A7">
            <w:pPr>
              <w:spacing w:before="40" w:after="40"/>
              <w:rPr>
                <w:sz w:val="21"/>
                <w:szCs w:val="21"/>
              </w:rPr>
            </w:pPr>
            <w:r w:rsidRPr="00717331">
              <w:rPr>
                <w:sz w:val="21"/>
                <w:szCs w:val="21"/>
              </w:rPr>
              <w:t xml:space="preserve">Voor </w:t>
            </w:r>
            <w:r w:rsidR="00715CC8" w:rsidRPr="00717331">
              <w:rPr>
                <w:sz w:val="21"/>
                <w:szCs w:val="21"/>
              </w:rPr>
              <w:t xml:space="preserve">de </w:t>
            </w:r>
            <w:r w:rsidRPr="00717331">
              <w:rPr>
                <w:sz w:val="21"/>
                <w:szCs w:val="21"/>
              </w:rPr>
              <w:t xml:space="preserve">gedetailleerde criteria zie </w:t>
            </w:r>
            <w:r w:rsidR="00715CC8" w:rsidRPr="00717331">
              <w:rPr>
                <w:sz w:val="21"/>
                <w:szCs w:val="21"/>
              </w:rPr>
              <w:t xml:space="preserve">Bijlage I bij de </w:t>
            </w:r>
            <w:r w:rsidR="00340AA2">
              <w:rPr>
                <w:sz w:val="21"/>
                <w:szCs w:val="21"/>
              </w:rPr>
              <w:t>Landbouw</w:t>
            </w:r>
            <w:r w:rsidR="00715CC8" w:rsidRPr="00717331">
              <w:rPr>
                <w:sz w:val="21"/>
                <w:szCs w:val="21"/>
              </w:rPr>
              <w:t>vrijstellingsverordening</w:t>
            </w:r>
            <w:r w:rsidR="00715CC8" w:rsidRPr="00717331">
              <w:rPr>
                <w:rStyle w:val="Voetnootmarkering"/>
                <w:sz w:val="21"/>
                <w:szCs w:val="21"/>
              </w:rPr>
              <w:footnoteReference w:id="1"/>
            </w:r>
            <w:r w:rsidR="00715CC8" w:rsidRPr="00717331">
              <w:rPr>
                <w:sz w:val="21"/>
                <w:szCs w:val="21"/>
              </w:rPr>
              <w:t xml:space="preserve"> en </w:t>
            </w:r>
            <w:r w:rsidR="004B0DBC" w:rsidRPr="00717331">
              <w:rPr>
                <w:sz w:val="21"/>
                <w:szCs w:val="21"/>
              </w:rPr>
              <w:t>de aanbeveling van de Europese</w:t>
            </w:r>
            <w:r w:rsidR="00715CC8" w:rsidRPr="00717331">
              <w:rPr>
                <w:sz w:val="21"/>
                <w:szCs w:val="21"/>
              </w:rPr>
              <w:t xml:space="preserve"> Commissie betreffende de definitie van </w:t>
            </w:r>
            <w:r w:rsidR="004B0DBC" w:rsidRPr="00717331">
              <w:rPr>
                <w:sz w:val="21"/>
                <w:szCs w:val="21"/>
              </w:rPr>
              <w:t>MKB-ondernemingen</w:t>
            </w:r>
            <w:r w:rsidR="00715CC8" w:rsidRPr="00717331">
              <w:rPr>
                <w:rStyle w:val="Voetnootmarkering"/>
                <w:sz w:val="21"/>
                <w:szCs w:val="21"/>
              </w:rPr>
              <w:footnoteReference w:id="2"/>
            </w:r>
            <w:r w:rsidR="00715CC8" w:rsidRPr="00717331">
              <w:rPr>
                <w:sz w:val="21"/>
                <w:szCs w:val="21"/>
              </w:rPr>
              <w:t>.</w:t>
            </w:r>
          </w:p>
          <w:p w14:paraId="68D5E6B0" w14:textId="77777777" w:rsidR="00B41E0C" w:rsidRPr="00717331" w:rsidRDefault="00B41E0C" w:rsidP="006061A7">
            <w:pPr>
              <w:spacing w:before="40" w:after="40"/>
              <w:rPr>
                <w:sz w:val="21"/>
                <w:szCs w:val="21"/>
              </w:rPr>
            </w:pPr>
          </w:p>
          <w:p w14:paraId="70FFD3EA" w14:textId="77777777" w:rsidR="009B03BD" w:rsidRDefault="004B0DBC" w:rsidP="006061A7">
            <w:pPr>
              <w:spacing w:before="40" w:after="40"/>
              <w:rPr>
                <w:sz w:val="21"/>
                <w:szCs w:val="21"/>
              </w:rPr>
            </w:pPr>
            <w:r w:rsidRPr="00717331">
              <w:rPr>
                <w:sz w:val="21"/>
                <w:szCs w:val="21"/>
              </w:rPr>
              <w:t>Meer informatie vindt u in de h</w:t>
            </w:r>
            <w:r w:rsidR="00B41E0C" w:rsidRPr="00717331">
              <w:rPr>
                <w:sz w:val="21"/>
                <w:szCs w:val="21"/>
              </w:rPr>
              <w:t>andreiking van de Europese Commissie</w:t>
            </w:r>
            <w:r w:rsidRPr="00717331">
              <w:rPr>
                <w:sz w:val="21"/>
                <w:szCs w:val="21"/>
              </w:rPr>
              <w:t>,</w:t>
            </w:r>
            <w:r w:rsidR="00B41E0C" w:rsidRPr="00717331">
              <w:rPr>
                <w:sz w:val="21"/>
                <w:szCs w:val="21"/>
              </w:rPr>
              <w:t xml:space="preserve"> ‘</w:t>
            </w:r>
            <w:r w:rsidRPr="00717331">
              <w:rPr>
                <w:sz w:val="21"/>
                <w:szCs w:val="21"/>
              </w:rPr>
              <w:t>Gebruikersgids bij de definitie van kmo’s’</w:t>
            </w:r>
            <w:r w:rsidRPr="00717331">
              <w:rPr>
                <w:rStyle w:val="Voetnootmarkering"/>
                <w:sz w:val="21"/>
                <w:szCs w:val="21"/>
              </w:rPr>
              <w:footnoteReference w:id="3"/>
            </w:r>
            <w:r w:rsidR="00B41E0C" w:rsidRPr="00717331">
              <w:rPr>
                <w:sz w:val="21"/>
                <w:szCs w:val="21"/>
              </w:rPr>
              <w:t xml:space="preserve">. Deze handreiking bevat </w:t>
            </w:r>
            <w:r w:rsidR="00D02771" w:rsidRPr="00717331">
              <w:rPr>
                <w:sz w:val="21"/>
                <w:szCs w:val="21"/>
              </w:rPr>
              <w:t xml:space="preserve">een </w:t>
            </w:r>
            <w:r w:rsidR="00B41E0C" w:rsidRPr="00717331">
              <w:rPr>
                <w:sz w:val="21"/>
                <w:szCs w:val="21"/>
              </w:rPr>
              <w:t>duidelijk</w:t>
            </w:r>
            <w:r w:rsidR="00D02771" w:rsidRPr="00717331">
              <w:rPr>
                <w:sz w:val="21"/>
                <w:szCs w:val="21"/>
              </w:rPr>
              <w:t>e toelichting op en voorbeelden van hoe de cijfers betreffende</w:t>
            </w:r>
            <w:r w:rsidR="009B03BD">
              <w:rPr>
                <w:sz w:val="21"/>
                <w:szCs w:val="21"/>
              </w:rPr>
              <w:t xml:space="preserve"> de onderneming in haar geheel </w:t>
            </w:r>
            <w:r w:rsidR="00B41E0C" w:rsidRPr="00717331">
              <w:rPr>
                <w:sz w:val="21"/>
                <w:szCs w:val="21"/>
              </w:rPr>
              <w:t>moet</w:t>
            </w:r>
            <w:r w:rsidR="00D02771" w:rsidRPr="00717331">
              <w:rPr>
                <w:sz w:val="21"/>
                <w:szCs w:val="21"/>
              </w:rPr>
              <w:t>en worden berekend</w:t>
            </w:r>
            <w:r w:rsidR="003201B1">
              <w:rPr>
                <w:sz w:val="21"/>
                <w:szCs w:val="21"/>
              </w:rPr>
              <w:t xml:space="preserve">. </w:t>
            </w:r>
          </w:p>
          <w:p w14:paraId="21719A04" w14:textId="77777777" w:rsidR="00CE13C1" w:rsidRPr="009B03BD" w:rsidRDefault="003201B1" w:rsidP="006061A7">
            <w:pPr>
              <w:spacing w:before="40" w:after="40"/>
              <w:rPr>
                <w:b/>
                <w:sz w:val="21"/>
                <w:szCs w:val="21"/>
              </w:rPr>
            </w:pPr>
            <w:r w:rsidRPr="009B03BD">
              <w:rPr>
                <w:b/>
                <w:sz w:val="21"/>
                <w:szCs w:val="21"/>
              </w:rPr>
              <w:t xml:space="preserve">Neem hiervan </w:t>
            </w:r>
            <w:r w:rsidR="00B41E0C" w:rsidRPr="009B03BD">
              <w:rPr>
                <w:b/>
                <w:sz w:val="21"/>
                <w:szCs w:val="21"/>
              </w:rPr>
              <w:t xml:space="preserve">gedegen kennis </w:t>
            </w:r>
            <w:r w:rsidRPr="009B03BD">
              <w:rPr>
                <w:b/>
                <w:sz w:val="21"/>
                <w:szCs w:val="21"/>
              </w:rPr>
              <w:t xml:space="preserve">van </w:t>
            </w:r>
            <w:r w:rsidR="00B41E0C" w:rsidRPr="009B03BD">
              <w:rPr>
                <w:b/>
                <w:sz w:val="21"/>
                <w:szCs w:val="21"/>
              </w:rPr>
              <w:t>en leg de berekening vast!</w:t>
            </w:r>
          </w:p>
          <w:p w14:paraId="1E2E5569" w14:textId="77777777" w:rsidR="00717331" w:rsidRPr="00717331" w:rsidRDefault="00717331" w:rsidP="006061A7">
            <w:pPr>
              <w:spacing w:before="40" w:after="40"/>
              <w:rPr>
                <w:sz w:val="6"/>
                <w:szCs w:val="6"/>
              </w:rPr>
            </w:pPr>
          </w:p>
        </w:tc>
      </w:tr>
      <w:tr w:rsidR="00B41E0C" w14:paraId="5BB10E7B" w14:textId="77777777" w:rsidTr="005A287A">
        <w:tc>
          <w:tcPr>
            <w:tcW w:w="9356" w:type="dxa"/>
            <w:gridSpan w:val="3"/>
            <w:tcBorders>
              <w:bottom w:val="single" w:sz="4" w:space="0" w:color="auto"/>
            </w:tcBorders>
          </w:tcPr>
          <w:p w14:paraId="00AFC2F2" w14:textId="77777777" w:rsidR="00563E3A" w:rsidRPr="00717331" w:rsidRDefault="00B41E0C" w:rsidP="006061A7">
            <w:pPr>
              <w:spacing w:before="40" w:after="40"/>
              <w:rPr>
                <w:sz w:val="21"/>
                <w:szCs w:val="21"/>
              </w:rPr>
            </w:pPr>
            <w:r w:rsidRPr="00717331">
              <w:rPr>
                <w:sz w:val="21"/>
                <w:szCs w:val="21"/>
              </w:rPr>
              <w:t xml:space="preserve">Ondergetekende verklaart kennis te hebben genomen van de regelgeving omtrent </w:t>
            </w:r>
            <w:r w:rsidR="00D02771" w:rsidRPr="00717331">
              <w:rPr>
                <w:sz w:val="21"/>
                <w:szCs w:val="21"/>
              </w:rPr>
              <w:t xml:space="preserve">het bepalen van de </w:t>
            </w:r>
            <w:r w:rsidRPr="00717331">
              <w:rPr>
                <w:sz w:val="21"/>
                <w:szCs w:val="21"/>
              </w:rPr>
              <w:t>MKB-status van ondernemingen</w:t>
            </w:r>
            <w:r w:rsidR="00563E3A">
              <w:rPr>
                <w:sz w:val="21"/>
                <w:szCs w:val="21"/>
              </w:rPr>
              <w:t xml:space="preserve"> </w:t>
            </w:r>
            <w:r w:rsidR="00563E3A" w:rsidRPr="002A5679">
              <w:rPr>
                <w:b/>
                <w:sz w:val="21"/>
                <w:szCs w:val="21"/>
              </w:rPr>
              <w:t>en</w:t>
            </w:r>
            <w:r w:rsidR="00563E3A">
              <w:rPr>
                <w:sz w:val="21"/>
                <w:szCs w:val="21"/>
              </w:rPr>
              <w:t xml:space="preserve"> dat het geheel van de onderneming inclusief – indien van toepassing – partnerondernemingen en/of verbonden ondernemingen volgens de </w:t>
            </w:r>
            <w:r w:rsidR="00563E3A" w:rsidRPr="00717331">
              <w:rPr>
                <w:sz w:val="21"/>
                <w:szCs w:val="21"/>
              </w:rPr>
              <w:t>definitie van de Europese Commissie een MKB-onderneming</w:t>
            </w:r>
            <w:r w:rsidR="00563E3A">
              <w:rPr>
                <w:sz w:val="21"/>
                <w:szCs w:val="21"/>
              </w:rPr>
              <w:t xml:space="preserve"> is.</w:t>
            </w:r>
          </w:p>
          <w:p w14:paraId="71D66327" w14:textId="77777777" w:rsidR="00B41E0C" w:rsidRDefault="00B41E0C" w:rsidP="006061A7">
            <w:pPr>
              <w:spacing w:before="40" w:after="40"/>
              <w:rPr>
                <w:sz w:val="21"/>
                <w:szCs w:val="21"/>
              </w:rPr>
            </w:pPr>
          </w:p>
          <w:p w14:paraId="48A6B393" w14:textId="77777777" w:rsidR="00B41E0C" w:rsidRPr="00C50A86" w:rsidRDefault="000E3B91" w:rsidP="006061A7">
            <w:pPr>
              <w:spacing w:before="40" w:after="40"/>
              <w:rPr>
                <w:sz w:val="21"/>
                <w:szCs w:val="21"/>
              </w:rPr>
            </w:pPr>
            <w:r w:rsidRPr="000E3B91">
              <w:rPr>
                <w:b/>
                <w:sz w:val="21"/>
                <w:szCs w:val="21"/>
              </w:rPr>
              <w:t>Inzake</w:t>
            </w:r>
            <w:r w:rsidR="00C50A86" w:rsidRPr="000E3B91">
              <w:rPr>
                <w:b/>
                <w:sz w:val="21"/>
                <w:szCs w:val="21"/>
              </w:rPr>
              <w:t xml:space="preserve"> ondernem</w:t>
            </w:r>
            <w:r w:rsidR="003201B1" w:rsidRPr="000E3B91">
              <w:rPr>
                <w:b/>
                <w:sz w:val="21"/>
                <w:szCs w:val="21"/>
              </w:rPr>
              <w:t>ing</w:t>
            </w:r>
            <w:r w:rsidRPr="000E3B91">
              <w:rPr>
                <w:b/>
                <w:sz w:val="21"/>
                <w:szCs w:val="21"/>
              </w:rPr>
              <w:t>:</w:t>
            </w:r>
            <w:r w:rsidR="003201B1" w:rsidRPr="000E3B91">
              <w:rPr>
                <w:b/>
                <w:sz w:val="21"/>
                <w:szCs w:val="21"/>
              </w:rPr>
              <w:t xml:space="preserve"> </w:t>
            </w:r>
            <w:sdt>
              <w:sdtPr>
                <w:rPr>
                  <w:b/>
                  <w:sz w:val="21"/>
                  <w:szCs w:val="21"/>
                </w:rPr>
                <w:id w:val="807751168"/>
                <w:placeholder>
                  <w:docPart w:val="DefaultPlaceholder_-1854013440"/>
                </w:placeholder>
              </w:sdtPr>
              <w:sdtEndPr>
                <w:rPr>
                  <w:rFonts w:ascii="Arial" w:hAnsi="Arial" w:cs="Arial"/>
                  <w:color w:val="0070C0"/>
                  <w:sz w:val="20"/>
                  <w:szCs w:val="20"/>
                </w:rPr>
              </w:sdtEndPr>
              <w:sdtContent>
                <w:r w:rsidR="001D1AF7" w:rsidRPr="001D1AF7">
                  <w:rPr>
                    <w:rFonts w:ascii="Arial" w:hAnsi="Arial" w:cs="Arial"/>
                    <w:color w:val="0070C0"/>
                    <w:sz w:val="20"/>
                    <w:szCs w:val="20"/>
                  </w:rPr>
                  <w:t>…………..……..</w:t>
                </w:r>
              </w:sdtContent>
            </w:sdt>
            <w:r w:rsidR="001D1AF7">
              <w:rPr>
                <w:b/>
                <w:sz w:val="21"/>
                <w:szCs w:val="21"/>
              </w:rPr>
              <w:t xml:space="preserve"> </w:t>
            </w:r>
            <w:r w:rsidR="00C50A86" w:rsidRPr="00563E3A">
              <w:rPr>
                <w:sz w:val="21"/>
                <w:szCs w:val="21"/>
              </w:rPr>
              <w:t>(</w:t>
            </w:r>
            <w:r w:rsidR="003201B1" w:rsidRPr="00563E3A">
              <w:rPr>
                <w:sz w:val="21"/>
                <w:szCs w:val="21"/>
              </w:rPr>
              <w:t xml:space="preserve">naam </w:t>
            </w:r>
            <w:r w:rsidR="00C50A86" w:rsidRPr="00563E3A">
              <w:rPr>
                <w:sz w:val="21"/>
                <w:szCs w:val="21"/>
              </w:rPr>
              <w:t>subsidieaanvrager)</w:t>
            </w:r>
            <w:r w:rsidR="003201B1" w:rsidRPr="00563E3A">
              <w:rPr>
                <w:sz w:val="21"/>
                <w:szCs w:val="21"/>
              </w:rPr>
              <w:t xml:space="preserve">, </w:t>
            </w:r>
            <w:r w:rsidR="003201B1">
              <w:rPr>
                <w:sz w:val="21"/>
                <w:szCs w:val="21"/>
              </w:rPr>
              <w:t>gemeten over het laatst afgesloten boekjaar 20</w:t>
            </w:r>
            <w:sdt>
              <w:sdtPr>
                <w:rPr>
                  <w:sz w:val="21"/>
                  <w:szCs w:val="21"/>
                </w:rPr>
                <w:id w:val="-159624194"/>
                <w:placeholder>
                  <w:docPart w:val="DefaultPlaceholder_-1854013440"/>
                </w:placeholder>
              </w:sdtPr>
              <w:sdtEndPr>
                <w:rPr>
                  <w:rFonts w:ascii="Arial" w:hAnsi="Arial" w:cs="Arial"/>
                  <w:color w:val="0070C0"/>
                  <w:sz w:val="20"/>
                  <w:szCs w:val="20"/>
                </w:rPr>
              </w:sdtEndPr>
              <w:sdtContent>
                <w:r w:rsidR="001D1AF7" w:rsidRPr="001D1AF7">
                  <w:rPr>
                    <w:rFonts w:ascii="Arial" w:hAnsi="Arial" w:cs="Arial"/>
                    <w:color w:val="0070C0"/>
                    <w:sz w:val="20"/>
                    <w:szCs w:val="20"/>
                  </w:rPr>
                  <w:t>…</w:t>
                </w:r>
                <w:r w:rsidR="001D1AF7">
                  <w:rPr>
                    <w:rFonts w:ascii="Arial" w:hAnsi="Arial" w:cs="Arial"/>
                    <w:color w:val="0070C0"/>
                    <w:sz w:val="20"/>
                    <w:szCs w:val="20"/>
                  </w:rPr>
                  <w:t>…..</w:t>
                </w:r>
              </w:sdtContent>
            </w:sdt>
            <w:r w:rsidR="001D1AF7">
              <w:rPr>
                <w:sz w:val="21"/>
                <w:szCs w:val="21"/>
              </w:rPr>
              <w:t xml:space="preserve"> </w:t>
            </w:r>
            <w:r w:rsidR="003201B1">
              <w:rPr>
                <w:sz w:val="21"/>
                <w:szCs w:val="21"/>
              </w:rPr>
              <w:t>(jaartal), geldt:</w:t>
            </w:r>
          </w:p>
          <w:p w14:paraId="3E43DCB4" w14:textId="77777777" w:rsidR="00B41E0C" w:rsidRPr="00717331" w:rsidRDefault="00B41E0C" w:rsidP="006061A7">
            <w:pPr>
              <w:pStyle w:val="Lijstalinea"/>
              <w:numPr>
                <w:ilvl w:val="0"/>
                <w:numId w:val="3"/>
              </w:numPr>
              <w:spacing w:before="40" w:after="40"/>
              <w:rPr>
                <w:sz w:val="21"/>
                <w:szCs w:val="21"/>
              </w:rPr>
            </w:pPr>
            <w:r w:rsidRPr="00717331">
              <w:rPr>
                <w:sz w:val="21"/>
                <w:szCs w:val="21"/>
              </w:rPr>
              <w:t xml:space="preserve">aantal werkzame personen: </w:t>
            </w:r>
            <w:sdt>
              <w:sdtPr>
                <w:rPr>
                  <w:sz w:val="21"/>
                  <w:szCs w:val="21"/>
                </w:rPr>
                <w:id w:val="274147116"/>
                <w:placeholder>
                  <w:docPart w:val="DefaultPlaceholder_-1854013440"/>
                </w:placeholder>
              </w:sdtPr>
              <w:sdtEndPr>
                <w:rPr>
                  <w:rFonts w:ascii="Arial" w:hAnsi="Arial" w:cs="Arial"/>
                  <w:color w:val="0070C0"/>
                  <w:sz w:val="20"/>
                  <w:szCs w:val="20"/>
                </w:rPr>
              </w:sdtEndPr>
              <w:sdtContent>
                <w:r w:rsidR="001D1AF7" w:rsidRPr="001D1AF7">
                  <w:rPr>
                    <w:rFonts w:ascii="Arial" w:hAnsi="Arial" w:cs="Arial"/>
                    <w:color w:val="0070C0"/>
                    <w:sz w:val="20"/>
                    <w:szCs w:val="20"/>
                  </w:rPr>
                  <w:t>……</w:t>
                </w:r>
                <w:r w:rsidR="001D1AF7">
                  <w:rPr>
                    <w:rFonts w:ascii="Arial" w:hAnsi="Arial" w:cs="Arial"/>
                    <w:color w:val="0070C0"/>
                    <w:sz w:val="20"/>
                    <w:szCs w:val="20"/>
                  </w:rPr>
                  <w:t>…………………………………………………….</w:t>
                </w:r>
                <w:r w:rsidR="001D1AF7" w:rsidRPr="001D1AF7">
                  <w:rPr>
                    <w:rFonts w:ascii="Arial" w:hAnsi="Arial" w:cs="Arial"/>
                    <w:color w:val="0070C0"/>
                    <w:sz w:val="20"/>
                    <w:szCs w:val="20"/>
                  </w:rPr>
                  <w:t>…</w:t>
                </w:r>
              </w:sdtContent>
            </w:sdt>
            <w:r w:rsidR="001D1AF7">
              <w:rPr>
                <w:sz w:val="21"/>
                <w:szCs w:val="21"/>
              </w:rPr>
              <w:t xml:space="preserve"> </w:t>
            </w:r>
            <w:r w:rsidRPr="00717331">
              <w:rPr>
                <w:sz w:val="21"/>
                <w:szCs w:val="21"/>
              </w:rPr>
              <w:t>personen;</w:t>
            </w:r>
          </w:p>
          <w:p w14:paraId="4C76B81C" w14:textId="77777777" w:rsidR="00B41E0C" w:rsidRPr="00717331" w:rsidRDefault="00717331" w:rsidP="006061A7">
            <w:pPr>
              <w:pStyle w:val="Lijstalinea"/>
              <w:numPr>
                <w:ilvl w:val="0"/>
                <w:numId w:val="3"/>
              </w:numPr>
              <w:spacing w:before="40" w:after="40"/>
              <w:rPr>
                <w:sz w:val="21"/>
                <w:szCs w:val="21"/>
              </w:rPr>
            </w:pPr>
            <w:r w:rsidRPr="00717331">
              <w:rPr>
                <w:sz w:val="21"/>
                <w:szCs w:val="21"/>
              </w:rPr>
              <w:t xml:space="preserve">jaaromzet: </w:t>
            </w:r>
            <w:sdt>
              <w:sdtPr>
                <w:rPr>
                  <w:sz w:val="21"/>
                  <w:szCs w:val="21"/>
                </w:rPr>
                <w:id w:val="800037426"/>
                <w:placeholder>
                  <w:docPart w:val="DefaultPlaceholder_-1854013440"/>
                </w:placeholder>
              </w:sdtPr>
              <w:sdtEndPr>
                <w:rPr>
                  <w:rFonts w:ascii="Arial" w:hAnsi="Arial" w:cs="Arial"/>
                  <w:color w:val="0070C0"/>
                  <w:sz w:val="20"/>
                  <w:szCs w:val="20"/>
                </w:rPr>
              </w:sdtEndPr>
              <w:sdtContent>
                <w:r w:rsidR="001D1AF7" w:rsidRPr="001D1AF7">
                  <w:rPr>
                    <w:rFonts w:ascii="Arial" w:hAnsi="Arial" w:cs="Arial"/>
                    <w:color w:val="0070C0"/>
                    <w:sz w:val="20"/>
                    <w:szCs w:val="20"/>
                  </w:rPr>
                  <w:t>……</w:t>
                </w:r>
                <w:r w:rsidR="001D1AF7">
                  <w:rPr>
                    <w:rFonts w:ascii="Arial" w:hAnsi="Arial" w:cs="Arial"/>
                    <w:color w:val="0070C0"/>
                    <w:sz w:val="20"/>
                    <w:szCs w:val="20"/>
                  </w:rPr>
                  <w:t>………………………………………………………………………</w:t>
                </w:r>
                <w:r w:rsidR="001D1AF7" w:rsidRPr="001D1AF7">
                  <w:rPr>
                    <w:rFonts w:ascii="Arial" w:hAnsi="Arial" w:cs="Arial"/>
                    <w:color w:val="0070C0"/>
                    <w:sz w:val="20"/>
                    <w:szCs w:val="20"/>
                  </w:rPr>
                  <w:t>…..</w:t>
                </w:r>
              </w:sdtContent>
            </w:sdt>
            <w:r w:rsidR="001D1AF7">
              <w:rPr>
                <w:sz w:val="21"/>
                <w:szCs w:val="21"/>
              </w:rPr>
              <w:t xml:space="preserve"> </w:t>
            </w:r>
            <w:r w:rsidRPr="00717331">
              <w:rPr>
                <w:sz w:val="21"/>
                <w:szCs w:val="21"/>
              </w:rPr>
              <w:t>e</w:t>
            </w:r>
            <w:r w:rsidR="00B41E0C" w:rsidRPr="00717331">
              <w:rPr>
                <w:sz w:val="21"/>
                <w:szCs w:val="21"/>
              </w:rPr>
              <w:t>uro;</w:t>
            </w:r>
          </w:p>
          <w:p w14:paraId="0181F865" w14:textId="77777777" w:rsidR="00B41E0C" w:rsidRDefault="00717331" w:rsidP="006061A7">
            <w:pPr>
              <w:pStyle w:val="Lijstalinea"/>
              <w:numPr>
                <w:ilvl w:val="0"/>
                <w:numId w:val="3"/>
              </w:numPr>
              <w:spacing w:before="40" w:after="40"/>
              <w:rPr>
                <w:sz w:val="21"/>
                <w:szCs w:val="21"/>
              </w:rPr>
            </w:pPr>
            <w:r w:rsidRPr="00717331">
              <w:rPr>
                <w:sz w:val="21"/>
                <w:szCs w:val="21"/>
              </w:rPr>
              <w:t>balanstotaal:</w:t>
            </w:r>
            <w:r w:rsidR="001D1AF7">
              <w:rPr>
                <w:sz w:val="21"/>
                <w:szCs w:val="21"/>
              </w:rPr>
              <w:t xml:space="preserve"> </w:t>
            </w:r>
            <w:sdt>
              <w:sdtPr>
                <w:rPr>
                  <w:sz w:val="21"/>
                  <w:szCs w:val="21"/>
                </w:rPr>
                <w:id w:val="1300494719"/>
                <w:placeholder>
                  <w:docPart w:val="DefaultPlaceholder_-1854013440"/>
                </w:placeholder>
              </w:sdtPr>
              <w:sdtEndPr>
                <w:rPr>
                  <w:rFonts w:ascii="Arial" w:hAnsi="Arial" w:cs="Arial"/>
                  <w:color w:val="0070C0"/>
                  <w:sz w:val="20"/>
                  <w:szCs w:val="20"/>
                </w:rPr>
              </w:sdtEndPr>
              <w:sdtContent>
                <w:r w:rsidR="001D1AF7" w:rsidRPr="001D1AF7">
                  <w:rPr>
                    <w:rFonts w:ascii="Arial" w:hAnsi="Arial" w:cs="Arial"/>
                    <w:color w:val="0070C0"/>
                    <w:sz w:val="20"/>
                    <w:szCs w:val="20"/>
                  </w:rPr>
                  <w:t>…</w:t>
                </w:r>
                <w:r w:rsidR="001D1AF7">
                  <w:rPr>
                    <w:rFonts w:ascii="Arial" w:hAnsi="Arial" w:cs="Arial"/>
                    <w:color w:val="0070C0"/>
                    <w:sz w:val="20"/>
                    <w:szCs w:val="20"/>
                  </w:rPr>
                  <w:t>………………………………………………………………………...</w:t>
                </w:r>
                <w:r w:rsidR="001D1AF7" w:rsidRPr="001D1AF7">
                  <w:rPr>
                    <w:rFonts w:ascii="Arial" w:hAnsi="Arial" w:cs="Arial"/>
                    <w:color w:val="0070C0"/>
                    <w:sz w:val="20"/>
                    <w:szCs w:val="20"/>
                  </w:rPr>
                  <w:t>..</w:t>
                </w:r>
              </w:sdtContent>
            </w:sdt>
            <w:r w:rsidR="001D1AF7">
              <w:rPr>
                <w:sz w:val="21"/>
                <w:szCs w:val="21"/>
              </w:rPr>
              <w:t xml:space="preserve"> </w:t>
            </w:r>
            <w:r w:rsidRPr="00717331">
              <w:rPr>
                <w:sz w:val="21"/>
                <w:szCs w:val="21"/>
              </w:rPr>
              <w:t xml:space="preserve"> e</w:t>
            </w:r>
            <w:r w:rsidR="00B41E0C" w:rsidRPr="00717331">
              <w:rPr>
                <w:sz w:val="21"/>
                <w:szCs w:val="21"/>
              </w:rPr>
              <w:t>uro.</w:t>
            </w:r>
          </w:p>
          <w:p w14:paraId="7222F595" w14:textId="77777777" w:rsidR="00715C35" w:rsidRDefault="00715C35" w:rsidP="00715C35">
            <w:pPr>
              <w:spacing w:before="40" w:after="40"/>
              <w:rPr>
                <w:sz w:val="21"/>
                <w:szCs w:val="21"/>
              </w:rPr>
            </w:pPr>
          </w:p>
          <w:p w14:paraId="42344C7E" w14:textId="77777777" w:rsidR="00715C35" w:rsidRPr="00715C35" w:rsidRDefault="00715C35" w:rsidP="00715C35">
            <w:pPr>
              <w:spacing w:before="40" w:after="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Is </w:t>
            </w:r>
            <w:r w:rsidRPr="0069485F">
              <w:rPr>
                <w:sz w:val="21"/>
                <w:szCs w:val="21"/>
              </w:rPr>
              <w:t>sprake van een (een) partneronderneming(en) en/of verbonden onderneming(en)</w:t>
            </w:r>
            <w:r>
              <w:rPr>
                <w:sz w:val="21"/>
                <w:szCs w:val="21"/>
              </w:rPr>
              <w:t>?</w:t>
            </w:r>
          </w:p>
          <w:p w14:paraId="6B674A6C" w14:textId="77777777" w:rsidR="0069485F" w:rsidRDefault="00C56981" w:rsidP="00563E3A">
            <w:pPr>
              <w:spacing w:before="40" w:after="40"/>
              <w:rPr>
                <w:sz w:val="21"/>
                <w:szCs w:val="21"/>
              </w:rPr>
            </w:pPr>
            <w:sdt>
              <w:sdtPr>
                <w:rPr>
                  <w:noProof/>
                  <w:sz w:val="20"/>
                </w:rPr>
                <w:alias w:val="nee"/>
                <w:tag w:val="nee"/>
                <w:id w:val="445965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C35">
                  <w:rPr>
                    <w:rFonts w:ascii="MS Gothic" w:eastAsia="MS Gothic" w:hAnsi="MS Gothic" w:hint="eastAsia"/>
                    <w:noProof/>
                    <w:sz w:val="20"/>
                  </w:rPr>
                  <w:t>☐</w:t>
                </w:r>
              </w:sdtContent>
            </w:sdt>
            <w:r w:rsidR="00715C35">
              <w:rPr>
                <w:b/>
                <w:sz w:val="21"/>
                <w:szCs w:val="21"/>
              </w:rPr>
              <w:t xml:space="preserve">  </w:t>
            </w:r>
            <w:r w:rsidR="0069485F" w:rsidRPr="00563E3A">
              <w:rPr>
                <w:sz w:val="21"/>
                <w:szCs w:val="21"/>
              </w:rPr>
              <w:t xml:space="preserve">Nee </w:t>
            </w:r>
          </w:p>
          <w:p w14:paraId="749F0A77" w14:textId="77777777" w:rsidR="00C50A86" w:rsidRPr="003201B1" w:rsidRDefault="00C56981" w:rsidP="006061A7">
            <w:pPr>
              <w:spacing w:before="40" w:after="40"/>
              <w:rPr>
                <w:sz w:val="21"/>
                <w:szCs w:val="21"/>
              </w:rPr>
            </w:pPr>
            <w:sdt>
              <w:sdtPr>
                <w:rPr>
                  <w:noProof/>
                  <w:sz w:val="20"/>
                </w:rPr>
                <w:alias w:val="nee"/>
                <w:tag w:val="nee"/>
                <w:id w:val="-497813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AF7">
                  <w:rPr>
                    <w:rFonts w:ascii="MS Gothic" w:eastAsia="MS Gothic" w:hAnsi="MS Gothic" w:hint="eastAsia"/>
                    <w:noProof/>
                    <w:sz w:val="20"/>
                  </w:rPr>
                  <w:t>☐</w:t>
                </w:r>
              </w:sdtContent>
            </w:sdt>
            <w:r w:rsidR="00715C35">
              <w:rPr>
                <w:b/>
                <w:sz w:val="21"/>
                <w:szCs w:val="21"/>
              </w:rPr>
              <w:t xml:space="preserve">  </w:t>
            </w:r>
            <w:r w:rsidR="0069485F" w:rsidRPr="00715C35">
              <w:rPr>
                <w:sz w:val="21"/>
                <w:szCs w:val="21"/>
              </w:rPr>
              <w:t>Ja. De gegevens van het geheel van de onderneming</w:t>
            </w:r>
            <w:r w:rsidR="009B03BD">
              <w:rPr>
                <w:sz w:val="21"/>
                <w:szCs w:val="21"/>
              </w:rPr>
              <w:t xml:space="preserve">, </w:t>
            </w:r>
            <w:r w:rsidR="009B03BD" w:rsidRPr="009B03BD">
              <w:rPr>
                <w:sz w:val="21"/>
                <w:szCs w:val="21"/>
              </w:rPr>
              <w:t>inclusief partneronderneming(en) en/of verbonden onderneming(en)</w:t>
            </w:r>
            <w:r w:rsidR="009B03BD">
              <w:rPr>
                <w:sz w:val="21"/>
                <w:szCs w:val="21"/>
              </w:rPr>
              <w:t xml:space="preserve">, </w:t>
            </w:r>
            <w:r w:rsidR="0069485F" w:rsidRPr="00715C35">
              <w:rPr>
                <w:sz w:val="21"/>
                <w:szCs w:val="21"/>
              </w:rPr>
              <w:t xml:space="preserve"> bepalen of sprake is van een MKB-onderneming onder de definitie van de Europese Commissie. </w:t>
            </w:r>
            <w:r w:rsidR="00715C35" w:rsidRPr="009B03BD">
              <w:rPr>
                <w:sz w:val="21"/>
                <w:szCs w:val="21"/>
              </w:rPr>
              <w:t>De</w:t>
            </w:r>
            <w:r w:rsidR="009B03BD">
              <w:rPr>
                <w:sz w:val="21"/>
                <w:szCs w:val="21"/>
              </w:rPr>
              <w:t xml:space="preserve">ze </w:t>
            </w:r>
            <w:r w:rsidR="00715C35" w:rsidRPr="009B03BD">
              <w:rPr>
                <w:sz w:val="21"/>
                <w:szCs w:val="21"/>
              </w:rPr>
              <w:t>gegevens</w:t>
            </w:r>
            <w:r w:rsidR="009B03BD">
              <w:rPr>
                <w:sz w:val="21"/>
                <w:szCs w:val="21"/>
              </w:rPr>
              <w:t xml:space="preserve"> zijn</w:t>
            </w:r>
            <w:r w:rsidR="003201B1" w:rsidRPr="009B03BD">
              <w:rPr>
                <w:sz w:val="21"/>
                <w:szCs w:val="21"/>
              </w:rPr>
              <w:t>:</w:t>
            </w:r>
          </w:p>
          <w:p w14:paraId="1461738A" w14:textId="77777777" w:rsidR="000E3B91" w:rsidRPr="0069485F" w:rsidRDefault="000E3B91" w:rsidP="006061A7">
            <w:pPr>
              <w:pStyle w:val="Lijstalinea"/>
              <w:numPr>
                <w:ilvl w:val="0"/>
                <w:numId w:val="3"/>
              </w:numPr>
              <w:spacing w:before="40" w:after="40"/>
              <w:rPr>
                <w:sz w:val="21"/>
                <w:szCs w:val="21"/>
              </w:rPr>
            </w:pPr>
            <w:r w:rsidRPr="0069485F">
              <w:rPr>
                <w:sz w:val="21"/>
                <w:szCs w:val="21"/>
              </w:rPr>
              <w:t xml:space="preserve">Naam moedermaatschappij (hoofdonderneming): </w:t>
            </w:r>
            <w:sdt>
              <w:sdtPr>
                <w:rPr>
                  <w:sz w:val="21"/>
                  <w:szCs w:val="21"/>
                </w:rPr>
                <w:id w:val="-878469824"/>
                <w:placeholder>
                  <w:docPart w:val="DefaultPlaceholder_-1854013440"/>
                </w:placeholder>
              </w:sdtPr>
              <w:sdtEndPr>
                <w:rPr>
                  <w:rFonts w:ascii="Arial" w:hAnsi="Arial" w:cs="Arial"/>
                  <w:color w:val="0070C0"/>
                  <w:sz w:val="20"/>
                  <w:szCs w:val="20"/>
                </w:rPr>
              </w:sdtEndPr>
              <w:sdtContent>
                <w:r w:rsidR="001D1AF7" w:rsidRPr="001D1AF7">
                  <w:rPr>
                    <w:rFonts w:ascii="Arial" w:hAnsi="Arial" w:cs="Arial"/>
                    <w:color w:val="0070C0"/>
                    <w:sz w:val="20"/>
                    <w:szCs w:val="20"/>
                  </w:rPr>
                  <w:t>…</w:t>
                </w:r>
                <w:r w:rsidR="001D1AF7">
                  <w:rPr>
                    <w:rFonts w:ascii="Arial" w:hAnsi="Arial" w:cs="Arial"/>
                    <w:color w:val="0070C0"/>
                    <w:sz w:val="20"/>
                    <w:szCs w:val="20"/>
                  </w:rPr>
                  <w:t>………………………………………………</w:t>
                </w:r>
                <w:r w:rsidR="001D1AF7" w:rsidRPr="001D1AF7">
                  <w:rPr>
                    <w:rFonts w:ascii="Arial" w:hAnsi="Arial" w:cs="Arial"/>
                    <w:color w:val="0070C0"/>
                    <w:sz w:val="20"/>
                    <w:szCs w:val="20"/>
                  </w:rPr>
                  <w:t>..</w:t>
                </w:r>
              </w:sdtContent>
            </w:sdt>
            <w:r w:rsidR="001D1AF7" w:rsidRPr="001D1AF7">
              <w:rPr>
                <w:color w:val="0070C0"/>
                <w:sz w:val="21"/>
                <w:szCs w:val="21"/>
              </w:rPr>
              <w:t xml:space="preserve"> </w:t>
            </w:r>
            <w:r w:rsidRPr="0069485F">
              <w:rPr>
                <w:sz w:val="21"/>
                <w:szCs w:val="21"/>
              </w:rPr>
              <w:t>;</w:t>
            </w:r>
          </w:p>
          <w:p w14:paraId="799A35CB" w14:textId="77777777" w:rsidR="000E3B91" w:rsidRPr="0069485F" w:rsidRDefault="000E3B91" w:rsidP="006061A7">
            <w:pPr>
              <w:pStyle w:val="Lijstalinea"/>
              <w:numPr>
                <w:ilvl w:val="0"/>
                <w:numId w:val="3"/>
              </w:numPr>
              <w:spacing w:before="40" w:after="40"/>
              <w:rPr>
                <w:sz w:val="21"/>
                <w:szCs w:val="21"/>
              </w:rPr>
            </w:pPr>
            <w:r w:rsidRPr="0069485F">
              <w:rPr>
                <w:sz w:val="21"/>
                <w:szCs w:val="21"/>
              </w:rPr>
              <w:t xml:space="preserve">Aantal partnerondernemingen / verbonden ondernemingen: </w:t>
            </w:r>
            <w:sdt>
              <w:sdtPr>
                <w:rPr>
                  <w:sz w:val="21"/>
                  <w:szCs w:val="21"/>
                </w:rPr>
                <w:id w:val="-1328366859"/>
                <w:placeholder>
                  <w:docPart w:val="DefaultPlaceholder_-1854013440"/>
                </w:placeholder>
              </w:sdtPr>
              <w:sdtEndPr>
                <w:rPr>
                  <w:rFonts w:ascii="Arial" w:hAnsi="Arial" w:cs="Arial"/>
                  <w:color w:val="0070C0"/>
                  <w:sz w:val="20"/>
                  <w:szCs w:val="20"/>
                </w:rPr>
              </w:sdtEndPr>
              <w:sdtContent>
                <w:r w:rsidR="001D1AF7" w:rsidRPr="001D1AF7">
                  <w:rPr>
                    <w:rFonts w:ascii="Arial" w:hAnsi="Arial" w:cs="Arial"/>
                    <w:color w:val="0070C0"/>
                    <w:sz w:val="20"/>
                    <w:szCs w:val="20"/>
                  </w:rPr>
                  <w:t>…</w:t>
                </w:r>
                <w:r w:rsidR="001D1AF7">
                  <w:rPr>
                    <w:rFonts w:ascii="Arial" w:hAnsi="Arial" w:cs="Arial"/>
                    <w:color w:val="0070C0"/>
                    <w:sz w:val="20"/>
                    <w:szCs w:val="20"/>
                  </w:rPr>
                  <w:t>…………………………………...</w:t>
                </w:r>
                <w:r w:rsidR="001D1AF7" w:rsidRPr="001D1AF7">
                  <w:rPr>
                    <w:rFonts w:ascii="Arial" w:hAnsi="Arial" w:cs="Arial"/>
                    <w:color w:val="0070C0"/>
                    <w:sz w:val="20"/>
                    <w:szCs w:val="20"/>
                  </w:rPr>
                  <w:t>.</w:t>
                </w:r>
              </w:sdtContent>
            </w:sdt>
            <w:r w:rsidRPr="0069485F">
              <w:rPr>
                <w:sz w:val="21"/>
                <w:szCs w:val="21"/>
              </w:rPr>
              <w:t>;</w:t>
            </w:r>
          </w:p>
          <w:p w14:paraId="2C0EA395" w14:textId="77777777" w:rsidR="003201B1" w:rsidRPr="003201B1" w:rsidRDefault="003201B1" w:rsidP="006061A7">
            <w:pPr>
              <w:pStyle w:val="Lijstalinea"/>
              <w:numPr>
                <w:ilvl w:val="0"/>
                <w:numId w:val="3"/>
              </w:numPr>
              <w:spacing w:before="40" w:after="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Gegevens over het laatst afgesloten boekjaar: </w:t>
            </w:r>
            <w:r w:rsidR="00A45E94">
              <w:rPr>
                <w:sz w:val="21"/>
                <w:szCs w:val="21"/>
              </w:rPr>
              <w:t>20</w:t>
            </w:r>
            <w:sdt>
              <w:sdtPr>
                <w:rPr>
                  <w:sz w:val="21"/>
                  <w:szCs w:val="21"/>
                </w:rPr>
                <w:id w:val="1939097808"/>
                <w:placeholder>
                  <w:docPart w:val="DefaultPlaceholder_-1854013440"/>
                </w:placeholder>
              </w:sdtPr>
              <w:sdtEndPr>
                <w:rPr>
                  <w:rFonts w:ascii="Arial" w:hAnsi="Arial" w:cs="Arial"/>
                  <w:color w:val="0070C0"/>
                  <w:sz w:val="20"/>
                  <w:szCs w:val="20"/>
                </w:rPr>
              </w:sdtEndPr>
              <w:sdtContent>
                <w:r w:rsidR="004529FE" w:rsidRPr="004529FE">
                  <w:rPr>
                    <w:rFonts w:ascii="Arial" w:hAnsi="Arial" w:cs="Arial"/>
                    <w:color w:val="0070C0"/>
                    <w:sz w:val="20"/>
                    <w:szCs w:val="20"/>
                  </w:rPr>
                  <w:t>…</w:t>
                </w:r>
                <w:r w:rsidR="004529FE">
                  <w:rPr>
                    <w:rFonts w:ascii="Arial" w:hAnsi="Arial" w:cs="Arial"/>
                    <w:color w:val="0070C0"/>
                    <w:sz w:val="20"/>
                    <w:szCs w:val="20"/>
                  </w:rPr>
                  <w:t>……………………………………….</w:t>
                </w:r>
                <w:r w:rsidR="004529FE" w:rsidRPr="004529FE">
                  <w:rPr>
                    <w:rFonts w:ascii="Arial" w:hAnsi="Arial" w:cs="Arial"/>
                    <w:color w:val="0070C0"/>
                    <w:sz w:val="20"/>
                    <w:szCs w:val="20"/>
                  </w:rPr>
                  <w:t>..</w:t>
                </w:r>
              </w:sdtContent>
            </w:sdt>
            <w:r w:rsidR="004529FE" w:rsidRPr="004529FE">
              <w:rPr>
                <w:color w:val="0070C0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(jaartal);</w:t>
            </w:r>
          </w:p>
          <w:p w14:paraId="48A66844" w14:textId="77777777" w:rsidR="00C50A86" w:rsidRPr="00717331" w:rsidRDefault="00C50A86" w:rsidP="006061A7">
            <w:pPr>
              <w:pStyle w:val="Lijstalinea"/>
              <w:numPr>
                <w:ilvl w:val="0"/>
                <w:numId w:val="3"/>
              </w:numPr>
              <w:spacing w:before="40" w:after="40"/>
              <w:rPr>
                <w:sz w:val="21"/>
                <w:szCs w:val="21"/>
              </w:rPr>
            </w:pPr>
            <w:r w:rsidRPr="00717331">
              <w:rPr>
                <w:sz w:val="21"/>
                <w:szCs w:val="21"/>
              </w:rPr>
              <w:t xml:space="preserve">aantal werkzame personen: </w:t>
            </w:r>
            <w:sdt>
              <w:sdtPr>
                <w:rPr>
                  <w:sz w:val="21"/>
                  <w:szCs w:val="21"/>
                </w:rPr>
                <w:id w:val="188411954"/>
                <w:placeholder>
                  <w:docPart w:val="DefaultPlaceholder_-1854013440"/>
                </w:placeholder>
              </w:sdtPr>
              <w:sdtEndPr>
                <w:rPr>
                  <w:rFonts w:ascii="Arial" w:hAnsi="Arial" w:cs="Arial"/>
                  <w:color w:val="0070C0"/>
                  <w:sz w:val="20"/>
                  <w:szCs w:val="20"/>
                </w:rPr>
              </w:sdtEndPr>
              <w:sdtContent>
                <w:r w:rsidR="004529FE" w:rsidRPr="004529FE">
                  <w:rPr>
                    <w:rFonts w:ascii="Arial" w:hAnsi="Arial" w:cs="Arial"/>
                    <w:color w:val="0070C0"/>
                    <w:sz w:val="20"/>
                    <w:szCs w:val="20"/>
                  </w:rPr>
                  <w:t>…</w:t>
                </w:r>
                <w:r w:rsidR="004529FE">
                  <w:rPr>
                    <w:rFonts w:ascii="Arial" w:hAnsi="Arial" w:cs="Arial"/>
                    <w:color w:val="0070C0"/>
                    <w:sz w:val="20"/>
                    <w:szCs w:val="20"/>
                  </w:rPr>
                  <w:t>……………………………………………………………</w:t>
                </w:r>
                <w:r w:rsidR="004529FE" w:rsidRPr="004529FE">
                  <w:rPr>
                    <w:rFonts w:ascii="Arial" w:hAnsi="Arial" w:cs="Arial"/>
                    <w:color w:val="0070C0"/>
                    <w:sz w:val="20"/>
                    <w:szCs w:val="20"/>
                  </w:rPr>
                  <w:t>..</w:t>
                </w:r>
              </w:sdtContent>
            </w:sdt>
            <w:r w:rsidR="004529FE" w:rsidRPr="004529FE">
              <w:rPr>
                <w:color w:val="0070C0"/>
                <w:sz w:val="21"/>
                <w:szCs w:val="21"/>
              </w:rPr>
              <w:t xml:space="preserve"> </w:t>
            </w:r>
            <w:r w:rsidRPr="00717331">
              <w:rPr>
                <w:sz w:val="21"/>
                <w:szCs w:val="21"/>
              </w:rPr>
              <w:t xml:space="preserve"> personen;</w:t>
            </w:r>
          </w:p>
          <w:p w14:paraId="32FACA14" w14:textId="77777777" w:rsidR="00C50A86" w:rsidRPr="00717331" w:rsidRDefault="00C50A86" w:rsidP="006061A7">
            <w:pPr>
              <w:pStyle w:val="Lijstalinea"/>
              <w:numPr>
                <w:ilvl w:val="0"/>
                <w:numId w:val="3"/>
              </w:numPr>
              <w:spacing w:before="40" w:after="40"/>
              <w:rPr>
                <w:sz w:val="21"/>
                <w:szCs w:val="21"/>
              </w:rPr>
            </w:pPr>
            <w:r w:rsidRPr="00717331">
              <w:rPr>
                <w:sz w:val="21"/>
                <w:szCs w:val="21"/>
              </w:rPr>
              <w:t xml:space="preserve">jaaromzet: </w:t>
            </w:r>
            <w:sdt>
              <w:sdtPr>
                <w:rPr>
                  <w:sz w:val="21"/>
                  <w:szCs w:val="21"/>
                </w:rPr>
                <w:id w:val="1122191279"/>
                <w:placeholder>
                  <w:docPart w:val="DefaultPlaceholder_-1854013440"/>
                </w:placeholder>
              </w:sdtPr>
              <w:sdtEndPr>
                <w:rPr>
                  <w:rFonts w:ascii="Arial" w:hAnsi="Arial" w:cs="Arial"/>
                  <w:color w:val="0070C0"/>
                  <w:sz w:val="20"/>
                  <w:szCs w:val="20"/>
                </w:rPr>
              </w:sdtEndPr>
              <w:sdtContent>
                <w:r w:rsidR="004529FE" w:rsidRPr="004529FE">
                  <w:rPr>
                    <w:rFonts w:ascii="Arial" w:hAnsi="Arial" w:cs="Arial"/>
                    <w:color w:val="0070C0"/>
                    <w:sz w:val="20"/>
                    <w:szCs w:val="20"/>
                  </w:rPr>
                  <w:t>…</w:t>
                </w:r>
                <w:r w:rsidR="004529FE">
                  <w:rPr>
                    <w:rFonts w:ascii="Arial" w:hAnsi="Arial" w:cs="Arial"/>
                    <w:color w:val="0070C0"/>
                    <w:sz w:val="20"/>
                    <w:szCs w:val="20"/>
                  </w:rPr>
                  <w:t>……………………………………………………………………………………..</w:t>
                </w:r>
                <w:r w:rsidR="004529FE" w:rsidRPr="004529FE">
                  <w:rPr>
                    <w:rFonts w:ascii="Arial" w:hAnsi="Arial" w:cs="Arial"/>
                    <w:color w:val="0070C0"/>
                    <w:sz w:val="20"/>
                    <w:szCs w:val="20"/>
                  </w:rPr>
                  <w:t>..</w:t>
                </w:r>
              </w:sdtContent>
            </w:sdt>
            <w:r w:rsidR="004529FE" w:rsidRPr="004529FE">
              <w:rPr>
                <w:color w:val="0070C0"/>
                <w:sz w:val="21"/>
                <w:szCs w:val="21"/>
              </w:rPr>
              <w:t xml:space="preserve"> </w:t>
            </w:r>
            <w:r w:rsidRPr="00717331">
              <w:rPr>
                <w:sz w:val="21"/>
                <w:szCs w:val="21"/>
              </w:rPr>
              <w:t>euro;</w:t>
            </w:r>
          </w:p>
          <w:p w14:paraId="5A271EC8" w14:textId="77777777" w:rsidR="00C50A86" w:rsidRDefault="00C50A86" w:rsidP="006061A7">
            <w:pPr>
              <w:pStyle w:val="Lijstalinea"/>
              <w:numPr>
                <w:ilvl w:val="0"/>
                <w:numId w:val="3"/>
              </w:numPr>
              <w:spacing w:before="40" w:after="40"/>
              <w:rPr>
                <w:sz w:val="21"/>
                <w:szCs w:val="21"/>
              </w:rPr>
            </w:pPr>
            <w:r w:rsidRPr="00717331">
              <w:rPr>
                <w:sz w:val="21"/>
                <w:szCs w:val="21"/>
              </w:rPr>
              <w:t xml:space="preserve">balanstotaal: </w:t>
            </w:r>
            <w:sdt>
              <w:sdtPr>
                <w:rPr>
                  <w:sz w:val="21"/>
                  <w:szCs w:val="21"/>
                </w:rPr>
                <w:id w:val="379442712"/>
                <w:placeholder>
                  <w:docPart w:val="DefaultPlaceholder_-1854013440"/>
                </w:placeholder>
              </w:sdtPr>
              <w:sdtEndPr>
                <w:rPr>
                  <w:rFonts w:ascii="Arial" w:hAnsi="Arial" w:cs="Arial"/>
                  <w:color w:val="0070C0"/>
                  <w:sz w:val="20"/>
                  <w:szCs w:val="20"/>
                </w:rPr>
              </w:sdtEndPr>
              <w:sdtContent>
                <w:r w:rsidR="004529FE" w:rsidRPr="004529FE">
                  <w:rPr>
                    <w:rFonts w:ascii="Arial" w:hAnsi="Arial" w:cs="Arial"/>
                    <w:color w:val="0070C0"/>
                    <w:sz w:val="20"/>
                    <w:szCs w:val="20"/>
                  </w:rPr>
                  <w:t>…</w:t>
                </w:r>
                <w:r w:rsidR="004529FE">
                  <w:rPr>
                    <w:rFonts w:ascii="Arial" w:hAnsi="Arial" w:cs="Arial"/>
                    <w:color w:val="0070C0"/>
                    <w:sz w:val="20"/>
                    <w:szCs w:val="20"/>
                  </w:rPr>
                  <w:t>…………………………………………………………………………………..</w:t>
                </w:r>
                <w:r w:rsidR="004529FE" w:rsidRPr="004529FE">
                  <w:rPr>
                    <w:rFonts w:ascii="Arial" w:hAnsi="Arial" w:cs="Arial"/>
                    <w:color w:val="0070C0"/>
                    <w:sz w:val="20"/>
                    <w:szCs w:val="20"/>
                  </w:rPr>
                  <w:t>..</w:t>
                </w:r>
              </w:sdtContent>
            </w:sdt>
            <w:r w:rsidR="004529FE" w:rsidRPr="004529FE">
              <w:rPr>
                <w:color w:val="0070C0"/>
                <w:sz w:val="21"/>
                <w:szCs w:val="21"/>
              </w:rPr>
              <w:t xml:space="preserve"> </w:t>
            </w:r>
            <w:r w:rsidRPr="00717331">
              <w:rPr>
                <w:sz w:val="21"/>
                <w:szCs w:val="21"/>
              </w:rPr>
              <w:t>euro.</w:t>
            </w:r>
          </w:p>
          <w:p w14:paraId="29D4BD5E" w14:textId="77777777" w:rsidR="00563E3A" w:rsidRDefault="003201B1" w:rsidP="00563E3A">
            <w:pPr>
              <w:spacing w:before="40" w:after="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Voeg van de door u vermelde cijfers, ook </w:t>
            </w:r>
            <w:r w:rsidR="00C50A86">
              <w:rPr>
                <w:sz w:val="21"/>
                <w:szCs w:val="21"/>
              </w:rPr>
              <w:t>d</w:t>
            </w:r>
            <w:r w:rsidR="00C50A86" w:rsidRPr="00C50A86">
              <w:rPr>
                <w:sz w:val="21"/>
                <w:szCs w:val="21"/>
              </w:rPr>
              <w:t xml:space="preserve">e onderliggende berekeningswijze </w:t>
            </w:r>
            <w:r>
              <w:rPr>
                <w:sz w:val="21"/>
                <w:szCs w:val="21"/>
              </w:rPr>
              <w:t xml:space="preserve">toe, </w:t>
            </w:r>
            <w:r w:rsidR="00C50A86" w:rsidRPr="00C50A86">
              <w:rPr>
                <w:sz w:val="21"/>
                <w:szCs w:val="21"/>
              </w:rPr>
              <w:t>met organisatieschema van de partneronderneming(en) en/of verbonden onderneming(en), en percentages van belangen.</w:t>
            </w:r>
            <w:r w:rsidR="00C50A86" w:rsidRPr="00563E3A">
              <w:rPr>
                <w:sz w:val="21"/>
                <w:szCs w:val="21"/>
              </w:rPr>
              <w:t xml:space="preserve"> </w:t>
            </w:r>
          </w:p>
          <w:p w14:paraId="61718967" w14:textId="77777777" w:rsidR="00717331" w:rsidRPr="00563E3A" w:rsidRDefault="00717331" w:rsidP="00563E3A">
            <w:pPr>
              <w:spacing w:before="40" w:after="40"/>
              <w:rPr>
                <w:sz w:val="6"/>
                <w:szCs w:val="6"/>
              </w:rPr>
            </w:pPr>
          </w:p>
        </w:tc>
      </w:tr>
      <w:tr w:rsidR="00B41E0C" w14:paraId="603B67DB" w14:textId="77777777" w:rsidTr="005A287A">
        <w:tc>
          <w:tcPr>
            <w:tcW w:w="2976" w:type="dxa"/>
            <w:tcBorders>
              <w:right w:val="nil"/>
            </w:tcBorders>
          </w:tcPr>
          <w:p w14:paraId="32856B43" w14:textId="77777777" w:rsidR="00B41E0C" w:rsidRPr="00717331" w:rsidRDefault="00B41E0C" w:rsidP="006061A7">
            <w:pPr>
              <w:spacing w:before="40" w:after="40"/>
              <w:rPr>
                <w:sz w:val="21"/>
                <w:szCs w:val="21"/>
              </w:rPr>
            </w:pPr>
            <w:r w:rsidRPr="00717331">
              <w:rPr>
                <w:sz w:val="21"/>
                <w:szCs w:val="21"/>
              </w:rPr>
              <w:t>Plaats:</w:t>
            </w:r>
            <w:r w:rsidR="004529FE">
              <w:rPr>
                <w:sz w:val="21"/>
                <w:szCs w:val="21"/>
              </w:rPr>
              <w:t xml:space="preserve"> </w:t>
            </w:r>
            <w:sdt>
              <w:sdtPr>
                <w:rPr>
                  <w:sz w:val="21"/>
                  <w:szCs w:val="21"/>
                </w:rPr>
                <w:id w:val="1534082122"/>
                <w:placeholder>
                  <w:docPart w:val="DefaultPlaceholder_-1854013440"/>
                </w:placeholder>
              </w:sdtPr>
              <w:sdtEndPr>
                <w:rPr>
                  <w:rFonts w:ascii="Arial" w:hAnsi="Arial" w:cs="Arial"/>
                  <w:color w:val="0070C0"/>
                  <w:sz w:val="20"/>
                  <w:szCs w:val="20"/>
                </w:rPr>
              </w:sdtEndPr>
              <w:sdtContent>
                <w:r w:rsidR="004529FE" w:rsidRPr="004529FE">
                  <w:rPr>
                    <w:rFonts w:ascii="Arial" w:hAnsi="Arial" w:cs="Arial"/>
                    <w:color w:val="0070C0"/>
                    <w:sz w:val="20"/>
                    <w:szCs w:val="20"/>
                  </w:rPr>
                  <w:t>……………</w:t>
                </w:r>
              </w:sdtContent>
            </w:sdt>
          </w:p>
          <w:p w14:paraId="4370B65E" w14:textId="77777777" w:rsidR="00B41E0C" w:rsidRPr="00717331" w:rsidRDefault="00B41E0C" w:rsidP="006061A7">
            <w:pPr>
              <w:spacing w:before="40" w:after="40"/>
              <w:rPr>
                <w:sz w:val="21"/>
                <w:szCs w:val="21"/>
              </w:rPr>
            </w:pPr>
          </w:p>
          <w:p w14:paraId="5611037F" w14:textId="77777777" w:rsidR="00B41E0C" w:rsidRPr="00717331" w:rsidRDefault="00B41E0C" w:rsidP="006061A7">
            <w:pPr>
              <w:spacing w:before="40" w:after="40"/>
              <w:rPr>
                <w:sz w:val="21"/>
                <w:szCs w:val="21"/>
              </w:rPr>
            </w:pPr>
            <w:r w:rsidRPr="00717331">
              <w:rPr>
                <w:sz w:val="21"/>
                <w:szCs w:val="21"/>
              </w:rPr>
              <w:t>Stempel organisatie:</w:t>
            </w:r>
            <w:r w:rsidR="004529FE">
              <w:rPr>
                <w:sz w:val="21"/>
                <w:szCs w:val="21"/>
              </w:rPr>
              <w:t xml:space="preserve"> </w:t>
            </w:r>
            <w:sdt>
              <w:sdtPr>
                <w:rPr>
                  <w:sz w:val="21"/>
                  <w:szCs w:val="21"/>
                </w:rPr>
                <w:id w:val="1552036112"/>
                <w:placeholder>
                  <w:docPart w:val="DefaultPlaceholder_-1854013440"/>
                </w:placeholder>
              </w:sdtPr>
              <w:sdtEndPr>
                <w:rPr>
                  <w:rFonts w:ascii="Arial" w:hAnsi="Arial" w:cs="Arial"/>
                  <w:color w:val="0070C0"/>
                  <w:sz w:val="20"/>
                  <w:szCs w:val="20"/>
                </w:rPr>
              </w:sdtEndPr>
              <w:sdtContent>
                <w:r w:rsidR="004529FE" w:rsidRPr="001B5A49">
                  <w:rPr>
                    <w:rFonts w:ascii="Arial" w:hAnsi="Arial" w:cs="Arial"/>
                    <w:color w:val="0070C0"/>
                    <w:sz w:val="20"/>
                    <w:szCs w:val="20"/>
                  </w:rPr>
                  <w:t>………………</w:t>
                </w:r>
              </w:sdtContent>
            </w:sdt>
          </w:p>
          <w:p w14:paraId="65C006B0" w14:textId="77777777" w:rsidR="00B41E0C" w:rsidRPr="00717331" w:rsidRDefault="00B41E0C" w:rsidP="006061A7">
            <w:pPr>
              <w:spacing w:before="40" w:after="40"/>
              <w:rPr>
                <w:sz w:val="21"/>
                <w:szCs w:val="21"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</w:tcPr>
          <w:p w14:paraId="12CD68D4" w14:textId="5E54605C" w:rsidR="00B41E0C" w:rsidRPr="00717331" w:rsidRDefault="00144C61" w:rsidP="006061A7">
            <w:pPr>
              <w:spacing w:before="40" w:after="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  <w:r w:rsidR="00B41E0C" w:rsidRPr="00717331">
              <w:rPr>
                <w:sz w:val="21"/>
                <w:szCs w:val="21"/>
              </w:rPr>
              <w:t>atum:</w:t>
            </w:r>
            <w:r w:rsidR="004529FE">
              <w:rPr>
                <w:sz w:val="21"/>
                <w:szCs w:val="21"/>
              </w:rPr>
              <w:t xml:space="preserve"> </w:t>
            </w:r>
            <w:sdt>
              <w:sdtPr>
                <w:rPr>
                  <w:sz w:val="21"/>
                  <w:szCs w:val="21"/>
                </w:rPr>
                <w:id w:val="1591046424"/>
                <w:placeholder>
                  <w:docPart w:val="DefaultPlaceholder_-1854013440"/>
                </w:placeholder>
              </w:sdtPr>
              <w:sdtEndPr>
                <w:rPr>
                  <w:rFonts w:ascii="Arial" w:hAnsi="Arial" w:cs="Arial"/>
                  <w:color w:val="0070C0"/>
                  <w:sz w:val="20"/>
                  <w:szCs w:val="20"/>
                </w:rPr>
              </w:sdtEndPr>
              <w:sdtContent>
                <w:r w:rsidR="004529FE" w:rsidRPr="004529FE">
                  <w:rPr>
                    <w:rFonts w:ascii="Arial" w:hAnsi="Arial" w:cs="Arial"/>
                    <w:color w:val="0070C0"/>
                    <w:sz w:val="20"/>
                    <w:szCs w:val="20"/>
                  </w:rPr>
                  <w:t>…………….</w:t>
                </w:r>
              </w:sdtContent>
            </w:sdt>
          </w:p>
          <w:p w14:paraId="6D3B4D27" w14:textId="77777777" w:rsidR="00B41E0C" w:rsidRPr="00717331" w:rsidRDefault="00B41E0C" w:rsidP="006061A7">
            <w:pPr>
              <w:spacing w:before="40" w:after="40"/>
              <w:rPr>
                <w:sz w:val="21"/>
                <w:szCs w:val="21"/>
              </w:rPr>
            </w:pPr>
          </w:p>
        </w:tc>
        <w:tc>
          <w:tcPr>
            <w:tcW w:w="3261" w:type="dxa"/>
            <w:tcBorders>
              <w:left w:val="nil"/>
            </w:tcBorders>
          </w:tcPr>
          <w:p w14:paraId="170BBD98" w14:textId="77777777" w:rsidR="00B41E0C" w:rsidRPr="00717331" w:rsidRDefault="00B41E0C" w:rsidP="006061A7">
            <w:pPr>
              <w:spacing w:before="40" w:after="40"/>
              <w:rPr>
                <w:sz w:val="21"/>
                <w:szCs w:val="21"/>
              </w:rPr>
            </w:pPr>
            <w:r w:rsidRPr="00717331">
              <w:rPr>
                <w:sz w:val="21"/>
                <w:szCs w:val="21"/>
              </w:rPr>
              <w:t>Naam:</w:t>
            </w:r>
            <w:r w:rsidR="004529FE">
              <w:rPr>
                <w:sz w:val="21"/>
                <w:szCs w:val="21"/>
              </w:rPr>
              <w:t xml:space="preserve"> </w:t>
            </w:r>
            <w:sdt>
              <w:sdtPr>
                <w:rPr>
                  <w:sz w:val="21"/>
                  <w:szCs w:val="21"/>
                </w:rPr>
                <w:id w:val="-2071339259"/>
                <w:placeholder>
                  <w:docPart w:val="DefaultPlaceholder_-1854013440"/>
                </w:placeholder>
              </w:sdtPr>
              <w:sdtEndPr>
                <w:rPr>
                  <w:rFonts w:ascii="Arial" w:hAnsi="Arial" w:cs="Arial"/>
                  <w:color w:val="0070C0"/>
                  <w:sz w:val="20"/>
                  <w:szCs w:val="20"/>
                </w:rPr>
              </w:sdtEndPr>
              <w:sdtContent>
                <w:r w:rsidR="004529FE" w:rsidRPr="004529FE">
                  <w:rPr>
                    <w:rFonts w:ascii="Arial" w:hAnsi="Arial" w:cs="Arial"/>
                    <w:color w:val="0070C0"/>
                    <w:sz w:val="20"/>
                    <w:szCs w:val="20"/>
                  </w:rPr>
                  <w:t>…………</w:t>
                </w:r>
                <w:r w:rsidR="001B5A49">
                  <w:rPr>
                    <w:rFonts w:ascii="Arial" w:hAnsi="Arial" w:cs="Arial"/>
                    <w:color w:val="0070C0"/>
                    <w:sz w:val="20"/>
                    <w:szCs w:val="20"/>
                  </w:rPr>
                  <w:t>……….…..</w:t>
                </w:r>
                <w:r w:rsidR="004529FE" w:rsidRPr="004529FE">
                  <w:rPr>
                    <w:rFonts w:ascii="Arial" w:hAnsi="Arial" w:cs="Arial"/>
                    <w:color w:val="0070C0"/>
                    <w:sz w:val="20"/>
                    <w:szCs w:val="20"/>
                  </w:rPr>
                  <w:t>…</w:t>
                </w:r>
              </w:sdtContent>
            </w:sdt>
          </w:p>
          <w:p w14:paraId="38751D67" w14:textId="77777777" w:rsidR="00B41E0C" w:rsidRPr="00717331" w:rsidRDefault="00B41E0C" w:rsidP="006061A7">
            <w:pPr>
              <w:spacing w:before="40" w:after="40"/>
              <w:rPr>
                <w:sz w:val="21"/>
                <w:szCs w:val="21"/>
              </w:rPr>
            </w:pPr>
          </w:p>
          <w:p w14:paraId="7FF5C032" w14:textId="77777777" w:rsidR="00B41E0C" w:rsidRPr="00717331" w:rsidRDefault="00B41E0C" w:rsidP="006061A7">
            <w:pPr>
              <w:spacing w:before="40" w:after="40"/>
              <w:rPr>
                <w:sz w:val="21"/>
                <w:szCs w:val="21"/>
              </w:rPr>
            </w:pPr>
            <w:r w:rsidRPr="00717331">
              <w:rPr>
                <w:sz w:val="21"/>
                <w:szCs w:val="21"/>
              </w:rPr>
              <w:t>Functie:</w:t>
            </w:r>
            <w:r w:rsidR="001B5A49">
              <w:rPr>
                <w:sz w:val="21"/>
                <w:szCs w:val="21"/>
              </w:rPr>
              <w:t xml:space="preserve"> </w:t>
            </w:r>
            <w:sdt>
              <w:sdtPr>
                <w:rPr>
                  <w:sz w:val="21"/>
                  <w:szCs w:val="21"/>
                </w:rPr>
                <w:id w:val="722026633"/>
                <w:placeholder>
                  <w:docPart w:val="DefaultPlaceholder_-1854013440"/>
                </w:placeholder>
              </w:sdtPr>
              <w:sdtEndPr>
                <w:rPr>
                  <w:rFonts w:ascii="Arial" w:hAnsi="Arial" w:cs="Arial"/>
                  <w:color w:val="0070C0"/>
                  <w:sz w:val="20"/>
                  <w:szCs w:val="20"/>
                </w:rPr>
              </w:sdtEndPr>
              <w:sdtContent>
                <w:r w:rsidR="001B5A49" w:rsidRPr="001B5A49">
                  <w:rPr>
                    <w:rFonts w:ascii="Arial" w:hAnsi="Arial" w:cs="Arial"/>
                    <w:color w:val="0070C0"/>
                    <w:sz w:val="20"/>
                    <w:szCs w:val="20"/>
                  </w:rPr>
                  <w:t>……………………….</w:t>
                </w:r>
              </w:sdtContent>
            </w:sdt>
          </w:p>
          <w:p w14:paraId="11DB3ED2" w14:textId="77777777" w:rsidR="00B41E0C" w:rsidRPr="00717331" w:rsidRDefault="00B41E0C" w:rsidP="006061A7">
            <w:pPr>
              <w:spacing w:before="40" w:after="40"/>
              <w:rPr>
                <w:sz w:val="21"/>
                <w:szCs w:val="21"/>
              </w:rPr>
            </w:pPr>
          </w:p>
          <w:p w14:paraId="2305AD1F" w14:textId="77777777" w:rsidR="00717331" w:rsidRDefault="00B41E0C" w:rsidP="006061A7">
            <w:pPr>
              <w:spacing w:before="40" w:after="40"/>
              <w:rPr>
                <w:sz w:val="21"/>
                <w:szCs w:val="21"/>
              </w:rPr>
            </w:pPr>
            <w:r w:rsidRPr="00717331">
              <w:rPr>
                <w:sz w:val="21"/>
                <w:szCs w:val="21"/>
              </w:rPr>
              <w:t>Handtekening:</w:t>
            </w:r>
            <w:r w:rsidR="001B5A49">
              <w:rPr>
                <w:sz w:val="21"/>
                <w:szCs w:val="21"/>
              </w:rPr>
              <w:t xml:space="preserve"> </w:t>
            </w:r>
            <w:sdt>
              <w:sdtPr>
                <w:rPr>
                  <w:sz w:val="21"/>
                  <w:szCs w:val="21"/>
                </w:rPr>
                <w:id w:val="-1489238129"/>
                <w:placeholder>
                  <w:docPart w:val="DefaultPlaceholder_-1854013440"/>
                </w:placeholder>
              </w:sdtPr>
              <w:sdtEndPr>
                <w:rPr>
                  <w:rFonts w:ascii="Arial" w:hAnsi="Arial" w:cs="Arial"/>
                  <w:color w:val="0070C0"/>
                  <w:sz w:val="20"/>
                  <w:szCs w:val="20"/>
                </w:rPr>
              </w:sdtEndPr>
              <w:sdtContent>
                <w:r w:rsidR="001B5A49" w:rsidRPr="001B5A49">
                  <w:rPr>
                    <w:rFonts w:ascii="Arial" w:hAnsi="Arial" w:cs="Arial"/>
                    <w:color w:val="0070C0"/>
                    <w:sz w:val="20"/>
                    <w:szCs w:val="20"/>
                  </w:rPr>
                  <w:t>……</w:t>
                </w:r>
                <w:r w:rsidR="001B5A49">
                  <w:rPr>
                    <w:rFonts w:ascii="Arial" w:hAnsi="Arial" w:cs="Arial"/>
                    <w:color w:val="0070C0"/>
                    <w:sz w:val="20"/>
                    <w:szCs w:val="20"/>
                  </w:rPr>
                  <w:t>...............</w:t>
                </w:r>
                <w:r w:rsidR="001B5A49" w:rsidRPr="001B5A49">
                  <w:rPr>
                    <w:rFonts w:ascii="Arial" w:hAnsi="Arial" w:cs="Arial"/>
                    <w:color w:val="0070C0"/>
                    <w:sz w:val="20"/>
                    <w:szCs w:val="20"/>
                  </w:rPr>
                  <w:t>.</w:t>
                </w:r>
              </w:sdtContent>
            </w:sdt>
          </w:p>
          <w:p w14:paraId="2BCF45E5" w14:textId="77777777" w:rsidR="005A287A" w:rsidRPr="005A287A" w:rsidRDefault="005A287A" w:rsidP="006061A7">
            <w:pPr>
              <w:spacing w:before="40" w:after="40"/>
              <w:rPr>
                <w:sz w:val="6"/>
                <w:szCs w:val="6"/>
              </w:rPr>
            </w:pPr>
          </w:p>
          <w:p w14:paraId="49B92E8B" w14:textId="77777777" w:rsidR="000F2FFE" w:rsidRPr="00717331" w:rsidRDefault="000F2FFE" w:rsidP="006061A7">
            <w:pPr>
              <w:spacing w:before="40" w:after="40"/>
              <w:rPr>
                <w:sz w:val="21"/>
                <w:szCs w:val="21"/>
              </w:rPr>
            </w:pPr>
          </w:p>
        </w:tc>
      </w:tr>
    </w:tbl>
    <w:p w14:paraId="620C22D5" w14:textId="77777777" w:rsidR="00487DA6" w:rsidRDefault="00487DA6" w:rsidP="006061A7">
      <w:pPr>
        <w:spacing w:before="40" w:after="40"/>
      </w:pPr>
    </w:p>
    <w:sectPr w:rsidR="00487DA6" w:rsidSect="009B03BD">
      <w:pgSz w:w="11906" w:h="16838"/>
      <w:pgMar w:top="0" w:right="1247" w:bottom="709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1F078" w14:textId="77777777" w:rsidR="00C56981" w:rsidRDefault="00C56981" w:rsidP="00715CC8">
      <w:pPr>
        <w:spacing w:after="0" w:line="240" w:lineRule="auto"/>
      </w:pPr>
      <w:r>
        <w:separator/>
      </w:r>
    </w:p>
  </w:endnote>
  <w:endnote w:type="continuationSeparator" w:id="0">
    <w:p w14:paraId="6F09A977" w14:textId="77777777" w:rsidR="00C56981" w:rsidRDefault="00C56981" w:rsidP="00715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20FE7" w14:textId="77777777" w:rsidR="00C56981" w:rsidRDefault="00C56981" w:rsidP="00715CC8">
      <w:pPr>
        <w:spacing w:after="0" w:line="240" w:lineRule="auto"/>
      </w:pPr>
      <w:r>
        <w:separator/>
      </w:r>
    </w:p>
  </w:footnote>
  <w:footnote w:type="continuationSeparator" w:id="0">
    <w:p w14:paraId="37E10530" w14:textId="77777777" w:rsidR="00C56981" w:rsidRDefault="00C56981" w:rsidP="00715CC8">
      <w:pPr>
        <w:spacing w:after="0" w:line="240" w:lineRule="auto"/>
      </w:pPr>
      <w:r>
        <w:continuationSeparator/>
      </w:r>
    </w:p>
  </w:footnote>
  <w:footnote w:id="1">
    <w:p w14:paraId="24E08401" w14:textId="5D8CE732" w:rsidR="00715CC8" w:rsidRPr="00717331" w:rsidRDefault="00715CC8">
      <w:pPr>
        <w:pStyle w:val="Voetnoottekst"/>
        <w:rPr>
          <w:sz w:val="16"/>
          <w:szCs w:val="16"/>
        </w:rPr>
      </w:pPr>
      <w:r w:rsidRPr="00717331">
        <w:rPr>
          <w:rStyle w:val="Voetnootmarkering"/>
          <w:sz w:val="16"/>
          <w:szCs w:val="16"/>
        </w:rPr>
        <w:footnoteRef/>
      </w:r>
      <w:r w:rsidRPr="00717331">
        <w:rPr>
          <w:sz w:val="16"/>
          <w:szCs w:val="16"/>
        </w:rPr>
        <w:t xml:space="preserve"> Verordening (EU) nr. </w:t>
      </w:r>
      <w:r w:rsidR="005629C1">
        <w:rPr>
          <w:sz w:val="16"/>
          <w:szCs w:val="16"/>
        </w:rPr>
        <w:t>702</w:t>
      </w:r>
      <w:r w:rsidRPr="00717331">
        <w:rPr>
          <w:sz w:val="16"/>
          <w:szCs w:val="16"/>
        </w:rPr>
        <w:t xml:space="preserve">/2014 van de Commissie van </w:t>
      </w:r>
      <w:r w:rsidR="00340AA2">
        <w:rPr>
          <w:sz w:val="16"/>
          <w:szCs w:val="16"/>
        </w:rPr>
        <w:t>25</w:t>
      </w:r>
      <w:r w:rsidRPr="00717331">
        <w:rPr>
          <w:sz w:val="16"/>
          <w:szCs w:val="16"/>
        </w:rPr>
        <w:t xml:space="preserve"> juni 2014 waarbij bepaalde categorieën steun op grond van de artikelen 107 en 108 van het Verdrag met de interne markt verenigbaar worden verklaard (</w:t>
      </w:r>
      <w:proofErr w:type="spellStart"/>
      <w:r w:rsidRPr="00C87694">
        <w:rPr>
          <w:sz w:val="16"/>
          <w:szCs w:val="16"/>
        </w:rPr>
        <w:t>PbEU</w:t>
      </w:r>
      <w:proofErr w:type="spellEnd"/>
      <w:r w:rsidRPr="00C87694">
        <w:rPr>
          <w:sz w:val="16"/>
          <w:szCs w:val="16"/>
        </w:rPr>
        <w:t xml:space="preserve"> L1</w:t>
      </w:r>
      <w:r w:rsidR="00C438FF">
        <w:rPr>
          <w:sz w:val="16"/>
          <w:szCs w:val="16"/>
        </w:rPr>
        <w:t>93</w:t>
      </w:r>
      <w:r w:rsidRPr="00C87694">
        <w:rPr>
          <w:sz w:val="16"/>
          <w:szCs w:val="16"/>
        </w:rPr>
        <w:t xml:space="preserve">/1). </w:t>
      </w:r>
      <w:r w:rsidRPr="006006FB">
        <w:rPr>
          <w:sz w:val="16"/>
          <w:szCs w:val="16"/>
        </w:rPr>
        <w:t xml:space="preserve">Vindplaats: </w:t>
      </w:r>
      <w:r w:rsidRPr="00F209F2">
        <w:rPr>
          <w:sz w:val="16"/>
          <w:szCs w:val="16"/>
        </w:rPr>
        <w:t>http://eur-lex.europa.eu/legal-content/NL/TXT/PDF/?uri=</w:t>
      </w:r>
      <w:r w:rsidR="00E10AC4" w:rsidRPr="00F209F2">
        <w:rPr>
          <w:sz w:val="16"/>
          <w:szCs w:val="16"/>
        </w:rPr>
        <w:t>CELEX</w:t>
      </w:r>
      <w:r w:rsidR="00817FDC" w:rsidRPr="00F209F2">
        <w:rPr>
          <w:sz w:val="16"/>
          <w:szCs w:val="16"/>
        </w:rPr>
        <w:t>:32014R0702</w:t>
      </w:r>
    </w:p>
  </w:footnote>
  <w:footnote w:id="2">
    <w:p w14:paraId="5434D69B" w14:textId="77777777" w:rsidR="00715CC8" w:rsidRPr="00717331" w:rsidRDefault="00715CC8">
      <w:pPr>
        <w:pStyle w:val="Voetnoottekst"/>
        <w:rPr>
          <w:sz w:val="16"/>
          <w:szCs w:val="16"/>
        </w:rPr>
      </w:pPr>
      <w:r w:rsidRPr="00717331">
        <w:rPr>
          <w:rStyle w:val="Voetnootmarkering"/>
          <w:sz w:val="16"/>
          <w:szCs w:val="16"/>
        </w:rPr>
        <w:footnoteRef/>
      </w:r>
      <w:r w:rsidRPr="00717331">
        <w:rPr>
          <w:sz w:val="16"/>
          <w:szCs w:val="16"/>
        </w:rPr>
        <w:t xml:space="preserve"> ‘Aanbeveling van de Commissie van 6 mei 2003, betreffende de definitie van kleine, middelgrote en micro-ondernemingen’</w:t>
      </w:r>
      <w:r w:rsidR="004B0DBC" w:rsidRPr="00717331">
        <w:rPr>
          <w:sz w:val="16"/>
          <w:szCs w:val="16"/>
        </w:rPr>
        <w:t xml:space="preserve"> (</w:t>
      </w:r>
      <w:r w:rsidRPr="00717331">
        <w:rPr>
          <w:sz w:val="16"/>
          <w:szCs w:val="16"/>
        </w:rPr>
        <w:t>2003/361/EG</w:t>
      </w:r>
      <w:r w:rsidR="004B0DBC" w:rsidRPr="00717331">
        <w:rPr>
          <w:sz w:val="16"/>
          <w:szCs w:val="16"/>
        </w:rPr>
        <w:t>)</w:t>
      </w:r>
      <w:r w:rsidRPr="00717331">
        <w:rPr>
          <w:sz w:val="16"/>
          <w:szCs w:val="16"/>
        </w:rPr>
        <w:t>. Vindplaats: http://eur-lex.europa.eu/legal-content/NL/TXT/PDF/?</w:t>
      </w:r>
      <w:r w:rsidR="00741165">
        <w:rPr>
          <w:sz w:val="16"/>
          <w:szCs w:val="16"/>
        </w:rPr>
        <w:t>uri=CELEX:32003H0361&amp;from=NL</w:t>
      </w:r>
      <w:r w:rsidRPr="00717331">
        <w:rPr>
          <w:sz w:val="16"/>
          <w:szCs w:val="16"/>
        </w:rPr>
        <w:t>.</w:t>
      </w:r>
    </w:p>
  </w:footnote>
  <w:footnote w:id="3">
    <w:p w14:paraId="0A19D3A6" w14:textId="77777777" w:rsidR="004B0DBC" w:rsidRPr="004B0DBC" w:rsidRDefault="004B0DBC">
      <w:pPr>
        <w:pStyle w:val="Voetnoottekst"/>
        <w:rPr>
          <w:sz w:val="18"/>
          <w:szCs w:val="18"/>
        </w:rPr>
      </w:pPr>
      <w:r w:rsidRPr="00717331">
        <w:rPr>
          <w:rStyle w:val="Voetnootmarkering"/>
          <w:sz w:val="16"/>
          <w:szCs w:val="16"/>
        </w:rPr>
        <w:footnoteRef/>
      </w:r>
      <w:r w:rsidRPr="00717331">
        <w:rPr>
          <w:sz w:val="16"/>
          <w:szCs w:val="16"/>
        </w:rPr>
        <w:t xml:space="preserve"> Vindplaats: http://ec.europa.eu/DocsRoom/documents/10109/attachments/1/translations/en/renditions/pdf.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134CA"/>
    <w:multiLevelType w:val="hybridMultilevel"/>
    <w:tmpl w:val="6DF25CEC"/>
    <w:lvl w:ilvl="0" w:tplc="19ECDA3A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AD175E"/>
    <w:multiLevelType w:val="hybridMultilevel"/>
    <w:tmpl w:val="59941E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0F5CAB"/>
    <w:multiLevelType w:val="hybridMultilevel"/>
    <w:tmpl w:val="96167720"/>
    <w:lvl w:ilvl="0" w:tplc="F90244B8">
      <w:numFmt w:val="bullet"/>
      <w:lvlText w:val="-"/>
      <w:lvlJc w:val="left"/>
      <w:pPr>
        <w:ind w:left="170" w:hanging="170"/>
      </w:pPr>
      <w:rPr>
        <w:rFonts w:ascii="Calibri" w:eastAsiaTheme="minorHAns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0C502D"/>
    <w:multiLevelType w:val="hybridMultilevel"/>
    <w:tmpl w:val="C562DB8C"/>
    <w:lvl w:ilvl="0" w:tplc="E5CA02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DC4121"/>
    <w:multiLevelType w:val="hybridMultilevel"/>
    <w:tmpl w:val="AB9624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7A6DFF"/>
    <w:multiLevelType w:val="hybridMultilevel"/>
    <w:tmpl w:val="6200FEB2"/>
    <w:lvl w:ilvl="0" w:tplc="71E4C998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ocumentProtection w:edit="forms" w:enforcement="1" w:cryptProviderType="rsaAES" w:cryptAlgorithmClass="hash" w:cryptAlgorithmType="typeAny" w:cryptAlgorithmSid="14" w:cryptSpinCount="100000" w:hash="w5kj00xr7lkAcO9nqoqJfazcl+q01NfGjQzJUjUZqi63t7RLS540GUL5lsTY/dUa/FuIZ+qMPPtJma5M7pfdUA==" w:salt="JeWud/ehCocGQgj5U8o5J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DA6"/>
    <w:rsid w:val="0002713C"/>
    <w:rsid w:val="00044DDD"/>
    <w:rsid w:val="000E3B91"/>
    <w:rsid w:val="000F2FFE"/>
    <w:rsid w:val="00133B55"/>
    <w:rsid w:val="00144C61"/>
    <w:rsid w:val="00173B47"/>
    <w:rsid w:val="001B51B9"/>
    <w:rsid w:val="001B5A49"/>
    <w:rsid w:val="001D1AF7"/>
    <w:rsid w:val="001F788C"/>
    <w:rsid w:val="002A5679"/>
    <w:rsid w:val="003201B1"/>
    <w:rsid w:val="00340AA2"/>
    <w:rsid w:val="003531A5"/>
    <w:rsid w:val="004529FE"/>
    <w:rsid w:val="00487DA6"/>
    <w:rsid w:val="004B0DBC"/>
    <w:rsid w:val="004D490E"/>
    <w:rsid w:val="004D4A89"/>
    <w:rsid w:val="00560B33"/>
    <w:rsid w:val="005629C1"/>
    <w:rsid w:val="00563E3A"/>
    <w:rsid w:val="005A287A"/>
    <w:rsid w:val="006006FB"/>
    <w:rsid w:val="006061A7"/>
    <w:rsid w:val="0069485F"/>
    <w:rsid w:val="006E18D9"/>
    <w:rsid w:val="006F0A13"/>
    <w:rsid w:val="00715C35"/>
    <w:rsid w:val="00715CC8"/>
    <w:rsid w:val="00717331"/>
    <w:rsid w:val="00741165"/>
    <w:rsid w:val="00750739"/>
    <w:rsid w:val="00817FDC"/>
    <w:rsid w:val="008938D3"/>
    <w:rsid w:val="00946074"/>
    <w:rsid w:val="009B03BD"/>
    <w:rsid w:val="00A45E94"/>
    <w:rsid w:val="00AC149A"/>
    <w:rsid w:val="00B41E0C"/>
    <w:rsid w:val="00C075D8"/>
    <w:rsid w:val="00C438FF"/>
    <w:rsid w:val="00C50A86"/>
    <w:rsid w:val="00C56981"/>
    <w:rsid w:val="00C8579E"/>
    <w:rsid w:val="00C87694"/>
    <w:rsid w:val="00CE13C1"/>
    <w:rsid w:val="00D02771"/>
    <w:rsid w:val="00D27350"/>
    <w:rsid w:val="00D81118"/>
    <w:rsid w:val="00E10AC4"/>
    <w:rsid w:val="00F209F2"/>
    <w:rsid w:val="00F4224B"/>
    <w:rsid w:val="00F51F62"/>
    <w:rsid w:val="00F9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44A65"/>
  <w15:chartTrackingRefBased/>
  <w15:docId w15:val="{F120466F-D8FA-4778-8C94-F30D0036D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487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B41E0C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1F788C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15CC8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15CC8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15CC8"/>
    <w:rPr>
      <w:vertAlign w:val="superscript"/>
    </w:rPr>
  </w:style>
  <w:style w:type="character" w:styleId="Tekstvantijdelijkeaanduiding">
    <w:name w:val="Placeholder Text"/>
    <w:basedOn w:val="Standaardalinea-lettertype"/>
    <w:uiPriority w:val="99"/>
    <w:semiHidden/>
    <w:rsid w:val="001D1AF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5D26E3A-15C2-424E-81D2-2D367D256F6A}"/>
      </w:docPartPr>
      <w:docPartBody>
        <w:p w:rsidR="00D6063B" w:rsidRDefault="001F407C">
          <w:r w:rsidRPr="00B55900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07C"/>
    <w:rsid w:val="001F407C"/>
    <w:rsid w:val="00264A70"/>
    <w:rsid w:val="00D6063B"/>
    <w:rsid w:val="00F8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F407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2BCC3-2527-48DA-B267-0303325A5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407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Noord-Holland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Blommestijn</dc:creator>
  <cp:keywords/>
  <dc:description/>
  <cp:lastModifiedBy>Anika van den Bogaert</cp:lastModifiedBy>
  <cp:revision>19</cp:revision>
  <dcterms:created xsi:type="dcterms:W3CDTF">2022-05-04T07:05:00Z</dcterms:created>
  <dcterms:modified xsi:type="dcterms:W3CDTF">2022-05-04T08:19:00Z</dcterms:modified>
</cp:coreProperties>
</file>