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212" w:rsidRPr="00DB2E9C" w:rsidRDefault="00250AE3" w:rsidP="00E45E78">
      <w:pPr>
        <w:spacing w:line="240" w:lineRule="auto"/>
        <w:rPr>
          <w:rFonts w:ascii="Lucida Sans" w:hAnsi="Lucida Sans"/>
          <w:b/>
        </w:rPr>
      </w:pPr>
      <w:r w:rsidRPr="00DB2E9C">
        <w:rPr>
          <w:rFonts w:ascii="Lucida Sans" w:hAnsi="Lucida Sans"/>
          <w:b/>
        </w:rPr>
        <w:t xml:space="preserve">Toelichting </w:t>
      </w:r>
      <w:r w:rsidR="000159BB" w:rsidRPr="00DB2E9C">
        <w:rPr>
          <w:rFonts w:ascii="Lucida Sans" w:hAnsi="Lucida Sans"/>
          <w:b/>
        </w:rPr>
        <w:t>bij de U</w:t>
      </w:r>
      <w:r w:rsidR="00DB2E9C" w:rsidRPr="00DB2E9C">
        <w:rPr>
          <w:rFonts w:ascii="Lucida Sans" w:hAnsi="Lucida Sans"/>
          <w:b/>
        </w:rPr>
        <w:t>itvoeringsregeling subsidie water Noord-Holland 2013</w:t>
      </w:r>
    </w:p>
    <w:p w:rsidR="00251045" w:rsidRDefault="00250AE3" w:rsidP="00DB2E9C">
      <w:pPr>
        <w:spacing w:after="0" w:line="240" w:lineRule="auto"/>
        <w:rPr>
          <w:rFonts w:ascii="Lucida Sans" w:hAnsi="Lucida Sans"/>
          <w:sz w:val="19"/>
          <w:szCs w:val="19"/>
        </w:rPr>
      </w:pPr>
      <w:r w:rsidRPr="00DB2E9C">
        <w:rPr>
          <w:rFonts w:ascii="Lucida Sans" w:hAnsi="Lucida Sans"/>
          <w:sz w:val="19"/>
          <w:szCs w:val="19"/>
        </w:rPr>
        <w:t>Voor een goede kwaliteit van de natuur in Noord-Holland is een goe</w:t>
      </w:r>
      <w:r w:rsidR="008461E3" w:rsidRPr="00DB2E9C">
        <w:rPr>
          <w:rFonts w:ascii="Lucida Sans" w:hAnsi="Lucida Sans"/>
          <w:sz w:val="19"/>
          <w:szCs w:val="19"/>
        </w:rPr>
        <w:t>d watermilieu belangrijk</w:t>
      </w:r>
      <w:r w:rsidRPr="00DB2E9C">
        <w:rPr>
          <w:rFonts w:ascii="Lucida Sans" w:hAnsi="Lucida Sans"/>
          <w:sz w:val="19"/>
          <w:szCs w:val="19"/>
        </w:rPr>
        <w:t xml:space="preserve">. Er moet genoeg grond- en oppervlaktewater van een goede kwaliteit zijn om ervoor te zorgen dat bijzondere planten- en diersoorten niet achteruitgaan of om de achteruitgang die heeft </w:t>
      </w:r>
      <w:proofErr w:type="spellStart"/>
      <w:r w:rsidRPr="00DB2E9C">
        <w:rPr>
          <w:rFonts w:ascii="Lucida Sans" w:hAnsi="Lucida Sans"/>
          <w:sz w:val="19"/>
          <w:szCs w:val="19"/>
        </w:rPr>
        <w:t>plaats</w:t>
      </w:r>
      <w:r w:rsidR="00DB2E9C">
        <w:rPr>
          <w:rFonts w:ascii="Lucida Sans" w:hAnsi="Lucida Sans"/>
          <w:sz w:val="19"/>
          <w:szCs w:val="19"/>
        </w:rPr>
        <w:t>-</w:t>
      </w:r>
      <w:r w:rsidRPr="00DB2E9C">
        <w:rPr>
          <w:rFonts w:ascii="Lucida Sans" w:hAnsi="Lucida Sans"/>
          <w:sz w:val="19"/>
          <w:szCs w:val="19"/>
        </w:rPr>
        <w:t>gevonden</w:t>
      </w:r>
      <w:proofErr w:type="spellEnd"/>
      <w:r w:rsidRPr="00DB2E9C">
        <w:rPr>
          <w:rFonts w:ascii="Lucida Sans" w:hAnsi="Lucida Sans"/>
          <w:sz w:val="19"/>
          <w:szCs w:val="19"/>
        </w:rPr>
        <w:t xml:space="preserve"> te herstellen. De samenhang tussen water en natuur is niet alleen van belang in de grote n</w:t>
      </w:r>
      <w:r w:rsidR="00251045" w:rsidRPr="00DB2E9C">
        <w:rPr>
          <w:rFonts w:ascii="Lucida Sans" w:hAnsi="Lucida Sans"/>
          <w:sz w:val="19"/>
          <w:szCs w:val="19"/>
        </w:rPr>
        <w:t xml:space="preserve">atuurgebieden </w:t>
      </w:r>
      <w:r w:rsidRPr="00DB2E9C">
        <w:rPr>
          <w:rFonts w:ascii="Lucida Sans" w:hAnsi="Lucida Sans"/>
          <w:sz w:val="19"/>
          <w:szCs w:val="19"/>
        </w:rPr>
        <w:t>maar ook in kleinere wateren die in bijzondere waterkwaliteit hebben, de zogenaamde waterparels. Met de uitvoeringsregeling water wil de provincie Noord-Holland eraan bijdragen dat bijzondere watermilieus worden hersteld en beschermd.</w:t>
      </w:r>
      <w:r w:rsidR="00251045" w:rsidRPr="00DB2E9C">
        <w:rPr>
          <w:rFonts w:ascii="Lucida Sans" w:hAnsi="Lucida Sans"/>
          <w:sz w:val="19"/>
          <w:szCs w:val="19"/>
        </w:rPr>
        <w:t xml:space="preserve"> De regeling is met name gericht op het bestr</w:t>
      </w:r>
      <w:r w:rsidR="00676739" w:rsidRPr="00DB2E9C">
        <w:rPr>
          <w:rFonts w:ascii="Lucida Sans" w:hAnsi="Lucida Sans"/>
          <w:sz w:val="19"/>
          <w:szCs w:val="19"/>
        </w:rPr>
        <w:t xml:space="preserve">ijden van verdroging </w:t>
      </w:r>
      <w:r w:rsidR="00251045" w:rsidRPr="00DB2E9C">
        <w:rPr>
          <w:rFonts w:ascii="Lucida Sans" w:hAnsi="Lucida Sans"/>
          <w:sz w:val="19"/>
          <w:szCs w:val="19"/>
        </w:rPr>
        <w:t>omdat dit de belangrijkste oorzaak is van</w:t>
      </w:r>
      <w:r w:rsidR="00676739" w:rsidRPr="00DB2E9C">
        <w:rPr>
          <w:rFonts w:ascii="Lucida Sans" w:hAnsi="Lucida Sans"/>
          <w:sz w:val="19"/>
          <w:szCs w:val="19"/>
        </w:rPr>
        <w:t xml:space="preserve"> achteruitgang</w:t>
      </w:r>
      <w:r w:rsidR="00DB2E9C">
        <w:rPr>
          <w:rFonts w:ascii="Lucida Sans" w:hAnsi="Lucida Sans"/>
          <w:sz w:val="19"/>
          <w:szCs w:val="19"/>
        </w:rPr>
        <w:t>. B</w:t>
      </w:r>
      <w:r w:rsidR="00676739" w:rsidRPr="00DB2E9C">
        <w:rPr>
          <w:rFonts w:ascii="Lucida Sans" w:hAnsi="Lucida Sans"/>
          <w:sz w:val="19"/>
          <w:szCs w:val="19"/>
        </w:rPr>
        <w:t xml:space="preserve">elangrijke gebieden zijn </w:t>
      </w:r>
      <w:r w:rsidR="00251045" w:rsidRPr="00DB2E9C">
        <w:rPr>
          <w:rFonts w:ascii="Lucida Sans" w:hAnsi="Lucida Sans"/>
          <w:sz w:val="19"/>
          <w:szCs w:val="19"/>
        </w:rPr>
        <w:t xml:space="preserve">de duinen, het veenweidegebied en het </w:t>
      </w:r>
      <w:proofErr w:type="spellStart"/>
      <w:r w:rsidR="00251045" w:rsidRPr="00DB2E9C">
        <w:rPr>
          <w:rFonts w:ascii="Lucida Sans" w:hAnsi="Lucida Sans"/>
          <w:sz w:val="19"/>
          <w:szCs w:val="19"/>
        </w:rPr>
        <w:t>Naardermeer</w:t>
      </w:r>
      <w:proofErr w:type="spellEnd"/>
      <w:r w:rsidR="00251045" w:rsidRPr="00DB2E9C">
        <w:rPr>
          <w:rFonts w:ascii="Lucida Sans" w:hAnsi="Lucida Sans"/>
          <w:sz w:val="19"/>
          <w:szCs w:val="19"/>
        </w:rPr>
        <w:t xml:space="preserve"> &amp; Vechtplassengebied. </w:t>
      </w:r>
    </w:p>
    <w:p w:rsidR="00DB2E9C" w:rsidRPr="00DB2E9C" w:rsidRDefault="00DB2E9C" w:rsidP="00DB2E9C">
      <w:pPr>
        <w:spacing w:after="0" w:line="240" w:lineRule="auto"/>
        <w:rPr>
          <w:rFonts w:ascii="Lucida Sans" w:hAnsi="Lucida Sans"/>
          <w:sz w:val="19"/>
          <w:szCs w:val="19"/>
        </w:rPr>
      </w:pPr>
      <w:bookmarkStart w:id="0" w:name="_GoBack"/>
      <w:bookmarkEnd w:id="0"/>
    </w:p>
    <w:p w:rsidR="00676739" w:rsidRPr="00DB2E9C" w:rsidRDefault="00676739" w:rsidP="00E45E78">
      <w:pPr>
        <w:autoSpaceDE w:val="0"/>
        <w:autoSpaceDN w:val="0"/>
        <w:adjustRightInd w:val="0"/>
        <w:spacing w:after="0" w:line="240" w:lineRule="auto"/>
        <w:rPr>
          <w:rFonts w:ascii="Lucida Sans" w:hAnsi="Lucida Sans" w:cstheme="minorHAnsi"/>
          <w:sz w:val="19"/>
          <w:szCs w:val="19"/>
          <w:u w:val="single"/>
        </w:rPr>
      </w:pPr>
      <w:r w:rsidRPr="00DB2E9C">
        <w:rPr>
          <w:rFonts w:ascii="Lucida Sans" w:hAnsi="Lucida Sans" w:cstheme="minorHAnsi"/>
          <w:sz w:val="19"/>
          <w:szCs w:val="19"/>
          <w:u w:val="single"/>
        </w:rPr>
        <w:t>Duinen</w:t>
      </w:r>
    </w:p>
    <w:p w:rsidR="00250AE3" w:rsidRPr="00DB2E9C" w:rsidRDefault="008317FE" w:rsidP="00E45E78">
      <w:pPr>
        <w:autoSpaceDE w:val="0"/>
        <w:autoSpaceDN w:val="0"/>
        <w:adjustRightInd w:val="0"/>
        <w:spacing w:after="0" w:line="240" w:lineRule="auto"/>
        <w:rPr>
          <w:rFonts w:ascii="Lucida Sans" w:hAnsi="Lucida Sans" w:cstheme="minorHAnsi"/>
          <w:sz w:val="19"/>
          <w:szCs w:val="19"/>
        </w:rPr>
      </w:pPr>
      <w:r w:rsidRPr="00DB2E9C">
        <w:rPr>
          <w:rFonts w:ascii="Lucida Sans" w:hAnsi="Lucida Sans" w:cstheme="minorHAnsi"/>
          <w:sz w:val="19"/>
          <w:szCs w:val="19"/>
        </w:rPr>
        <w:t>Karakteristiek voo</w:t>
      </w:r>
      <w:r w:rsidR="00E45E78" w:rsidRPr="00DB2E9C">
        <w:rPr>
          <w:rFonts w:ascii="Lucida Sans" w:hAnsi="Lucida Sans" w:cstheme="minorHAnsi"/>
          <w:sz w:val="19"/>
          <w:szCs w:val="19"/>
        </w:rPr>
        <w:t xml:space="preserve">r de duinen </w:t>
      </w:r>
      <w:r w:rsidRPr="00DB2E9C">
        <w:rPr>
          <w:rFonts w:ascii="Lucida Sans" w:hAnsi="Lucida Sans" w:cstheme="minorHAnsi"/>
          <w:sz w:val="19"/>
          <w:szCs w:val="19"/>
        </w:rPr>
        <w:t xml:space="preserve"> zijn de </w:t>
      </w:r>
      <w:r w:rsidR="00E45E78" w:rsidRPr="00DB2E9C">
        <w:rPr>
          <w:rFonts w:ascii="Lucida Sans" w:hAnsi="Lucida Sans" w:cstheme="minorHAnsi"/>
          <w:sz w:val="19"/>
          <w:szCs w:val="19"/>
        </w:rPr>
        <w:t>natte en vochtige duinvalleien</w:t>
      </w:r>
      <w:r w:rsidRPr="00DB2E9C">
        <w:rPr>
          <w:rFonts w:ascii="Lucida Sans" w:hAnsi="Lucida Sans" w:cstheme="minorHAnsi"/>
          <w:sz w:val="19"/>
          <w:szCs w:val="19"/>
        </w:rPr>
        <w:t>. In een niet versto</w:t>
      </w:r>
      <w:r w:rsidR="00E45E78" w:rsidRPr="00DB2E9C">
        <w:rPr>
          <w:rFonts w:ascii="Lucida Sans" w:hAnsi="Lucida Sans" w:cstheme="minorHAnsi"/>
          <w:sz w:val="19"/>
          <w:szCs w:val="19"/>
        </w:rPr>
        <w:t xml:space="preserve">orde situatie zijn duinvalleien </w:t>
      </w:r>
      <w:r w:rsidRPr="00DB2E9C">
        <w:rPr>
          <w:rFonts w:ascii="Lucida Sans" w:hAnsi="Lucida Sans" w:cstheme="minorHAnsi"/>
          <w:sz w:val="19"/>
          <w:szCs w:val="19"/>
        </w:rPr>
        <w:t>tot op</w:t>
      </w:r>
      <w:r w:rsidR="008461E3" w:rsidRPr="00DB2E9C">
        <w:rPr>
          <w:rFonts w:ascii="Lucida Sans" w:hAnsi="Lucida Sans" w:cstheme="minorHAnsi"/>
          <w:sz w:val="19"/>
          <w:szCs w:val="19"/>
        </w:rPr>
        <w:t xml:space="preserve"> het grondwater uitgeblazen. Er groeien plantensoorten als </w:t>
      </w:r>
      <w:r w:rsidRPr="00DB2E9C">
        <w:rPr>
          <w:rFonts w:ascii="Lucida Sans" w:hAnsi="Lucida Sans" w:cstheme="minorHAnsi"/>
          <w:sz w:val="19"/>
          <w:szCs w:val="19"/>
        </w:rPr>
        <w:t xml:space="preserve">moeraswespenorchis, </w:t>
      </w:r>
      <w:r w:rsidR="008461E3" w:rsidRPr="00DB2E9C">
        <w:rPr>
          <w:rFonts w:ascii="Lucida Sans" w:hAnsi="Lucida Sans" w:cstheme="minorHAnsi"/>
          <w:sz w:val="19"/>
          <w:szCs w:val="19"/>
        </w:rPr>
        <w:t xml:space="preserve"> </w:t>
      </w:r>
      <w:proofErr w:type="spellStart"/>
      <w:r w:rsidRPr="00DB2E9C">
        <w:rPr>
          <w:rFonts w:ascii="Lucida Sans" w:hAnsi="Lucida Sans" w:cstheme="minorHAnsi"/>
          <w:sz w:val="19"/>
          <w:szCs w:val="19"/>
        </w:rPr>
        <w:t>parnassi</w:t>
      </w:r>
      <w:r w:rsidR="00E45E78" w:rsidRPr="00DB2E9C">
        <w:rPr>
          <w:rFonts w:ascii="Lucida Sans" w:hAnsi="Lucida Sans" w:cstheme="minorHAnsi"/>
          <w:sz w:val="19"/>
          <w:szCs w:val="19"/>
        </w:rPr>
        <w:t>a</w:t>
      </w:r>
      <w:proofErr w:type="spellEnd"/>
      <w:r w:rsidR="00E45E78" w:rsidRPr="00DB2E9C">
        <w:rPr>
          <w:rFonts w:ascii="Lucida Sans" w:hAnsi="Lucida Sans" w:cstheme="minorHAnsi"/>
          <w:sz w:val="19"/>
          <w:szCs w:val="19"/>
        </w:rPr>
        <w:t xml:space="preserve"> en duizendguldenkruid</w:t>
      </w:r>
      <w:r w:rsidR="008461E3" w:rsidRPr="00DB2E9C">
        <w:rPr>
          <w:rFonts w:ascii="Lucida Sans" w:hAnsi="Lucida Sans" w:cstheme="minorHAnsi"/>
          <w:sz w:val="19"/>
          <w:szCs w:val="19"/>
        </w:rPr>
        <w:t>.  De a</w:t>
      </w:r>
      <w:r w:rsidRPr="00DB2E9C">
        <w:rPr>
          <w:rFonts w:ascii="Lucida Sans" w:hAnsi="Lucida Sans" w:cstheme="minorHAnsi"/>
          <w:sz w:val="19"/>
          <w:szCs w:val="19"/>
        </w:rPr>
        <w:t xml:space="preserve">chteruitgang </w:t>
      </w:r>
      <w:r w:rsidR="008461E3" w:rsidRPr="00DB2E9C">
        <w:rPr>
          <w:rFonts w:ascii="Lucida Sans" w:hAnsi="Lucida Sans" w:cstheme="minorHAnsi"/>
          <w:sz w:val="19"/>
          <w:szCs w:val="19"/>
        </w:rPr>
        <w:t xml:space="preserve">van natuur </w:t>
      </w:r>
      <w:r w:rsidRPr="00DB2E9C">
        <w:rPr>
          <w:rFonts w:ascii="Lucida Sans" w:hAnsi="Lucida Sans" w:cstheme="minorHAnsi"/>
          <w:sz w:val="19"/>
          <w:szCs w:val="19"/>
        </w:rPr>
        <w:t xml:space="preserve">in duinen </w:t>
      </w:r>
      <w:r w:rsidR="008461E3" w:rsidRPr="00DB2E9C">
        <w:rPr>
          <w:rFonts w:ascii="Lucida Sans" w:hAnsi="Lucida Sans" w:cstheme="minorHAnsi"/>
          <w:sz w:val="19"/>
          <w:szCs w:val="19"/>
        </w:rPr>
        <w:t xml:space="preserve">en binnenduinrand heeft verschillende oorzaken. </w:t>
      </w:r>
      <w:r w:rsidRPr="00DB2E9C">
        <w:rPr>
          <w:rFonts w:ascii="Lucida Sans" w:hAnsi="Lucida Sans" w:cstheme="minorHAnsi"/>
          <w:sz w:val="19"/>
          <w:szCs w:val="19"/>
        </w:rPr>
        <w:t>De belangrijkste zijn: grondwaterwinning voor drinkw</w:t>
      </w:r>
      <w:r w:rsidR="008461E3" w:rsidRPr="00DB2E9C">
        <w:rPr>
          <w:rFonts w:ascii="Lucida Sans" w:hAnsi="Lucida Sans" w:cstheme="minorHAnsi"/>
          <w:sz w:val="19"/>
          <w:szCs w:val="19"/>
        </w:rPr>
        <w:t xml:space="preserve">atervoorziening, ontwatering en </w:t>
      </w:r>
      <w:r w:rsidRPr="00DB2E9C">
        <w:rPr>
          <w:rFonts w:ascii="Lucida Sans" w:hAnsi="Lucida Sans" w:cstheme="minorHAnsi"/>
          <w:sz w:val="19"/>
          <w:szCs w:val="19"/>
        </w:rPr>
        <w:t xml:space="preserve">peilverlaging aan de duinrand en aanplant van </w:t>
      </w:r>
      <w:r w:rsidR="00135A9C" w:rsidRPr="00DB2E9C">
        <w:rPr>
          <w:rFonts w:ascii="Lucida Sans" w:hAnsi="Lucida Sans" w:cstheme="minorHAnsi"/>
          <w:sz w:val="19"/>
          <w:szCs w:val="19"/>
        </w:rPr>
        <w:t>naald</w:t>
      </w:r>
      <w:r w:rsidRPr="00DB2E9C">
        <w:rPr>
          <w:rFonts w:ascii="Lucida Sans" w:hAnsi="Lucida Sans" w:cstheme="minorHAnsi"/>
          <w:sz w:val="19"/>
          <w:szCs w:val="19"/>
        </w:rPr>
        <w:t>bos. Door waterwinningen te verminderen of aan te passen, duinvalleien te plaggen, bos om te vormen en water beter vast te houden kan het grondwater worden aangevuld, zal de gr</w:t>
      </w:r>
      <w:r w:rsidR="00135A9C" w:rsidRPr="00DB2E9C">
        <w:rPr>
          <w:rFonts w:ascii="Lucida Sans" w:hAnsi="Lucida Sans" w:cstheme="minorHAnsi"/>
          <w:sz w:val="19"/>
          <w:szCs w:val="19"/>
        </w:rPr>
        <w:t>ondwaterstand stijgen en kunnen vochtafhankelijke plantensoorten zich weer verspreiden.</w:t>
      </w:r>
    </w:p>
    <w:p w:rsidR="008461E3" w:rsidRPr="00DB2E9C" w:rsidRDefault="008461E3" w:rsidP="00E45E78">
      <w:pPr>
        <w:autoSpaceDE w:val="0"/>
        <w:autoSpaceDN w:val="0"/>
        <w:adjustRightInd w:val="0"/>
        <w:spacing w:after="0" w:line="240" w:lineRule="auto"/>
        <w:rPr>
          <w:rFonts w:ascii="Lucida Sans" w:hAnsi="Lucida Sans" w:cstheme="minorHAnsi"/>
          <w:sz w:val="19"/>
          <w:szCs w:val="19"/>
        </w:rPr>
      </w:pPr>
    </w:p>
    <w:p w:rsidR="00676739" w:rsidRPr="00DB2E9C" w:rsidRDefault="00676739" w:rsidP="00E45E78">
      <w:pPr>
        <w:autoSpaceDE w:val="0"/>
        <w:autoSpaceDN w:val="0"/>
        <w:adjustRightInd w:val="0"/>
        <w:spacing w:after="0" w:line="240" w:lineRule="auto"/>
        <w:rPr>
          <w:rFonts w:ascii="Lucida Sans" w:hAnsi="Lucida Sans" w:cstheme="minorHAnsi"/>
          <w:sz w:val="19"/>
          <w:szCs w:val="19"/>
          <w:u w:val="single"/>
        </w:rPr>
      </w:pPr>
      <w:r w:rsidRPr="00DB2E9C">
        <w:rPr>
          <w:rFonts w:ascii="Lucida Sans" w:hAnsi="Lucida Sans" w:cstheme="minorHAnsi"/>
          <w:sz w:val="19"/>
          <w:szCs w:val="19"/>
          <w:u w:val="single"/>
        </w:rPr>
        <w:t>Veenweidegebied</w:t>
      </w:r>
    </w:p>
    <w:p w:rsidR="00135A9C" w:rsidRPr="00DB2E9C" w:rsidRDefault="00135A9C" w:rsidP="00E45E78">
      <w:pPr>
        <w:autoSpaceDE w:val="0"/>
        <w:autoSpaceDN w:val="0"/>
        <w:adjustRightInd w:val="0"/>
        <w:spacing w:after="0" w:line="240" w:lineRule="auto"/>
        <w:rPr>
          <w:rFonts w:ascii="Lucida Sans" w:hAnsi="Lucida Sans" w:cstheme="minorHAnsi"/>
          <w:sz w:val="19"/>
          <w:szCs w:val="19"/>
        </w:rPr>
      </w:pPr>
      <w:r w:rsidRPr="00DB2E9C">
        <w:rPr>
          <w:rFonts w:ascii="Lucida Sans" w:hAnsi="Lucida Sans" w:cstheme="minorHAnsi"/>
          <w:sz w:val="19"/>
          <w:szCs w:val="19"/>
        </w:rPr>
        <w:t>Karakteristiek voor het veenweidegebied zijn bloemrijke natte graslanden met koekoeksbloem en dotterbloem, weidevogels zoals grutto en kemphaan en veenmosrietlanden.</w:t>
      </w:r>
    </w:p>
    <w:p w:rsidR="00135A9C" w:rsidRPr="00DB2E9C" w:rsidRDefault="00135A9C" w:rsidP="00E45E78">
      <w:pPr>
        <w:autoSpaceDE w:val="0"/>
        <w:autoSpaceDN w:val="0"/>
        <w:adjustRightInd w:val="0"/>
        <w:spacing w:after="0" w:line="240" w:lineRule="auto"/>
        <w:rPr>
          <w:rFonts w:ascii="Lucida Sans" w:hAnsi="Lucida Sans" w:cstheme="minorHAnsi"/>
          <w:sz w:val="19"/>
          <w:szCs w:val="19"/>
        </w:rPr>
      </w:pPr>
      <w:r w:rsidRPr="00DB2E9C">
        <w:rPr>
          <w:rFonts w:ascii="Lucida Sans" w:hAnsi="Lucida Sans" w:cstheme="minorHAnsi"/>
          <w:sz w:val="19"/>
          <w:szCs w:val="19"/>
        </w:rPr>
        <w:t>Het traditionele polderpeil in veenweidegebieden is 25 tot 30 centimeter beneden maaiveld,</w:t>
      </w:r>
      <w:r w:rsidR="00DB2E9C">
        <w:rPr>
          <w:rFonts w:ascii="Lucida Sans" w:hAnsi="Lucida Sans" w:cstheme="minorHAnsi"/>
          <w:sz w:val="19"/>
          <w:szCs w:val="19"/>
        </w:rPr>
        <w:t xml:space="preserve"> </w:t>
      </w:r>
      <w:r w:rsidRPr="00DB2E9C">
        <w:rPr>
          <w:rFonts w:ascii="Lucida Sans" w:hAnsi="Lucida Sans" w:cstheme="minorHAnsi"/>
          <w:sz w:val="19"/>
          <w:szCs w:val="19"/>
        </w:rPr>
        <w:t>met een natuurlijke fluctuatie. Achteruitgang van gevoelige planten- en diersoorten heeft vooral plaatsgevonden door ontwatering en peilverlaging in stedelijk en ag</w:t>
      </w:r>
      <w:r w:rsidR="008461E3" w:rsidRPr="00DB2E9C">
        <w:rPr>
          <w:rFonts w:ascii="Lucida Sans" w:hAnsi="Lucida Sans" w:cstheme="minorHAnsi"/>
          <w:sz w:val="19"/>
          <w:szCs w:val="19"/>
        </w:rPr>
        <w:t>rari</w:t>
      </w:r>
      <w:r w:rsidR="00DB2E9C">
        <w:rPr>
          <w:rFonts w:ascii="Lucida Sans" w:hAnsi="Lucida Sans" w:cstheme="minorHAnsi"/>
          <w:sz w:val="19"/>
          <w:szCs w:val="19"/>
        </w:rPr>
        <w:t xml:space="preserve">sch gebied. Hierdoor vindt ook </w:t>
      </w:r>
      <w:r w:rsidR="008461E3" w:rsidRPr="00DB2E9C">
        <w:rPr>
          <w:rFonts w:ascii="Lucida Sans" w:hAnsi="Lucida Sans" w:cstheme="minorHAnsi"/>
          <w:sz w:val="19"/>
          <w:szCs w:val="19"/>
        </w:rPr>
        <w:t>veenafbraak plaats</w:t>
      </w:r>
      <w:r w:rsidRPr="00DB2E9C">
        <w:rPr>
          <w:rFonts w:ascii="Lucida Sans" w:hAnsi="Lucida Sans" w:cstheme="minorHAnsi"/>
          <w:sz w:val="19"/>
          <w:szCs w:val="19"/>
        </w:rPr>
        <w:t xml:space="preserve"> en is het maaiveld gedaald. Om dit proces te stoppen moet het waterpeil worden verhoogd en moet water beter worden vastgehouden. Vaak kan dit pas nadat gronden voor natuurontwikkeling zijn verworven. Bestrijding van verdroging hangt nauw samen met realisatie van de ecologische hoofdstructuur, het netwerk van aaneengesloten natuurgebieden.</w:t>
      </w:r>
    </w:p>
    <w:p w:rsidR="00676739" w:rsidRPr="00DB2E9C" w:rsidRDefault="00676739" w:rsidP="00E45E78">
      <w:pPr>
        <w:autoSpaceDE w:val="0"/>
        <w:autoSpaceDN w:val="0"/>
        <w:adjustRightInd w:val="0"/>
        <w:spacing w:after="0" w:line="240" w:lineRule="auto"/>
        <w:rPr>
          <w:rFonts w:ascii="Lucida Sans" w:hAnsi="Lucida Sans" w:cstheme="minorHAnsi"/>
          <w:sz w:val="19"/>
          <w:szCs w:val="19"/>
        </w:rPr>
      </w:pPr>
    </w:p>
    <w:p w:rsidR="00676739" w:rsidRPr="00DB2E9C" w:rsidRDefault="00676739" w:rsidP="00E45E78">
      <w:pPr>
        <w:autoSpaceDE w:val="0"/>
        <w:autoSpaceDN w:val="0"/>
        <w:adjustRightInd w:val="0"/>
        <w:spacing w:after="0" w:line="240" w:lineRule="auto"/>
        <w:rPr>
          <w:rFonts w:ascii="Lucida Sans" w:hAnsi="Lucida Sans" w:cstheme="minorHAnsi"/>
          <w:sz w:val="19"/>
          <w:szCs w:val="19"/>
          <w:u w:val="single"/>
        </w:rPr>
      </w:pPr>
      <w:proofErr w:type="spellStart"/>
      <w:r w:rsidRPr="00DB2E9C">
        <w:rPr>
          <w:rFonts w:ascii="Lucida Sans" w:hAnsi="Lucida Sans" w:cstheme="minorHAnsi"/>
          <w:sz w:val="19"/>
          <w:szCs w:val="19"/>
          <w:u w:val="single"/>
        </w:rPr>
        <w:t>Naardermeer</w:t>
      </w:r>
      <w:proofErr w:type="spellEnd"/>
      <w:r w:rsidRPr="00DB2E9C">
        <w:rPr>
          <w:rFonts w:ascii="Lucida Sans" w:hAnsi="Lucida Sans" w:cstheme="minorHAnsi"/>
          <w:sz w:val="19"/>
          <w:szCs w:val="19"/>
          <w:u w:val="single"/>
        </w:rPr>
        <w:t xml:space="preserve"> en Vechtplassen</w:t>
      </w:r>
    </w:p>
    <w:p w:rsidR="00E45E78" w:rsidRPr="00DB2E9C" w:rsidRDefault="00676739" w:rsidP="00E45E78">
      <w:pPr>
        <w:autoSpaceDE w:val="0"/>
        <w:autoSpaceDN w:val="0"/>
        <w:adjustRightInd w:val="0"/>
        <w:spacing w:after="0" w:line="240" w:lineRule="auto"/>
        <w:rPr>
          <w:rFonts w:ascii="Lucida Sans" w:hAnsi="Lucida Sans" w:cstheme="minorHAnsi"/>
          <w:sz w:val="19"/>
          <w:szCs w:val="19"/>
        </w:rPr>
      </w:pPr>
      <w:r w:rsidRPr="00DB2E9C">
        <w:rPr>
          <w:rFonts w:ascii="Lucida Sans" w:hAnsi="Lucida Sans" w:cstheme="minorHAnsi"/>
          <w:sz w:val="19"/>
          <w:szCs w:val="19"/>
        </w:rPr>
        <w:t>Karakteris</w:t>
      </w:r>
      <w:r w:rsidR="00006368" w:rsidRPr="00DB2E9C">
        <w:rPr>
          <w:rFonts w:ascii="Lucida Sans" w:hAnsi="Lucida Sans" w:cstheme="minorHAnsi"/>
          <w:sz w:val="19"/>
          <w:szCs w:val="19"/>
        </w:rPr>
        <w:t xml:space="preserve">tiek </w:t>
      </w:r>
      <w:r w:rsidRPr="00DB2E9C">
        <w:rPr>
          <w:rFonts w:ascii="Lucida Sans" w:hAnsi="Lucida Sans" w:cstheme="minorHAnsi"/>
          <w:sz w:val="19"/>
          <w:szCs w:val="19"/>
        </w:rPr>
        <w:t>zijn de versc</w:t>
      </w:r>
      <w:r w:rsidR="00006368" w:rsidRPr="00DB2E9C">
        <w:rPr>
          <w:rFonts w:ascii="Lucida Sans" w:hAnsi="Lucida Sans" w:cstheme="minorHAnsi"/>
          <w:sz w:val="19"/>
          <w:szCs w:val="19"/>
        </w:rPr>
        <w:t xml:space="preserve">hillende successiestadia die na </w:t>
      </w:r>
      <w:r w:rsidRPr="00DB2E9C">
        <w:rPr>
          <w:rFonts w:ascii="Lucida Sans" w:hAnsi="Lucida Sans" w:cstheme="minorHAnsi"/>
          <w:sz w:val="19"/>
          <w:szCs w:val="19"/>
        </w:rPr>
        <w:t xml:space="preserve">vervening zijn ontstaan: water, </w:t>
      </w:r>
      <w:proofErr w:type="spellStart"/>
      <w:r w:rsidRPr="00DB2E9C">
        <w:rPr>
          <w:rFonts w:ascii="Lucida Sans" w:hAnsi="Lucida Sans" w:cstheme="minorHAnsi"/>
          <w:sz w:val="19"/>
          <w:szCs w:val="19"/>
        </w:rPr>
        <w:t>verlandingsvegetatie</w:t>
      </w:r>
      <w:r w:rsidR="00006368" w:rsidRPr="00DB2E9C">
        <w:rPr>
          <w:rFonts w:ascii="Lucida Sans" w:hAnsi="Lucida Sans" w:cstheme="minorHAnsi"/>
          <w:sz w:val="19"/>
          <w:szCs w:val="19"/>
        </w:rPr>
        <w:t>s</w:t>
      </w:r>
      <w:proofErr w:type="spellEnd"/>
      <w:r w:rsidR="00006368" w:rsidRPr="00DB2E9C">
        <w:rPr>
          <w:rFonts w:ascii="Lucida Sans" w:hAnsi="Lucida Sans" w:cstheme="minorHAnsi"/>
          <w:sz w:val="19"/>
          <w:szCs w:val="19"/>
        </w:rPr>
        <w:t xml:space="preserve"> en moerassen met trilvenen en </w:t>
      </w:r>
      <w:r w:rsidRPr="00DB2E9C">
        <w:rPr>
          <w:rFonts w:ascii="Lucida Sans" w:hAnsi="Lucida Sans" w:cstheme="minorHAnsi"/>
          <w:sz w:val="19"/>
          <w:szCs w:val="19"/>
        </w:rPr>
        <w:t xml:space="preserve">blauwgraslanden. </w:t>
      </w:r>
      <w:r w:rsidRPr="00DB2E9C">
        <w:rPr>
          <w:rFonts w:ascii="Lucida Sans" w:hAnsi="Lucida Sans"/>
          <w:sz w:val="19"/>
          <w:szCs w:val="19"/>
        </w:rPr>
        <w:t xml:space="preserve">De achteruitgang van </w:t>
      </w:r>
      <w:r w:rsidR="00006368" w:rsidRPr="00DB2E9C">
        <w:rPr>
          <w:rFonts w:ascii="Lucida Sans" w:hAnsi="Lucida Sans"/>
          <w:sz w:val="19"/>
          <w:szCs w:val="19"/>
        </w:rPr>
        <w:t>natuur in deze gebieden</w:t>
      </w:r>
      <w:r w:rsidRPr="00DB2E9C">
        <w:rPr>
          <w:rFonts w:ascii="Lucida Sans" w:hAnsi="Lucida Sans"/>
          <w:sz w:val="19"/>
          <w:szCs w:val="19"/>
        </w:rPr>
        <w:t xml:space="preserve"> wordt vooral veroorzaakt door </w:t>
      </w:r>
      <w:r w:rsidR="008461E3" w:rsidRPr="00DB2E9C">
        <w:rPr>
          <w:rFonts w:ascii="Lucida Sans" w:hAnsi="Lucida Sans" w:cstheme="minorHAnsi"/>
          <w:sz w:val="19"/>
          <w:szCs w:val="19"/>
        </w:rPr>
        <w:t>verminderde toevoer van grond</w:t>
      </w:r>
      <w:r w:rsidRPr="00DB2E9C">
        <w:rPr>
          <w:rFonts w:ascii="Lucida Sans" w:hAnsi="Lucida Sans" w:cstheme="minorHAnsi"/>
          <w:sz w:val="19"/>
          <w:szCs w:val="19"/>
        </w:rPr>
        <w:t xml:space="preserve">water uit het Gooi door grondwaterwinning en verstedelijking en door het wegzijgen van </w:t>
      </w:r>
      <w:r w:rsidR="008461E3" w:rsidRPr="00DB2E9C">
        <w:rPr>
          <w:rFonts w:ascii="Lucida Sans" w:hAnsi="Lucida Sans" w:cstheme="minorHAnsi"/>
          <w:sz w:val="19"/>
          <w:szCs w:val="19"/>
        </w:rPr>
        <w:t>grond</w:t>
      </w:r>
      <w:r w:rsidRPr="00DB2E9C">
        <w:rPr>
          <w:rFonts w:ascii="Lucida Sans" w:hAnsi="Lucida Sans" w:cstheme="minorHAnsi"/>
          <w:sz w:val="19"/>
          <w:szCs w:val="19"/>
        </w:rPr>
        <w:t>water in de ondergrond naar lager gelegen droogmakerijen.</w:t>
      </w:r>
      <w:r w:rsidR="008461E3" w:rsidRPr="00DB2E9C">
        <w:rPr>
          <w:rFonts w:ascii="Lucida Sans" w:hAnsi="Lucida Sans" w:cstheme="minorHAnsi"/>
          <w:sz w:val="19"/>
          <w:szCs w:val="19"/>
        </w:rPr>
        <w:t xml:space="preserve"> Door</w:t>
      </w:r>
      <w:r w:rsidRPr="00DB2E9C">
        <w:rPr>
          <w:rFonts w:ascii="Lucida Sans" w:hAnsi="Lucida Sans" w:cstheme="minorHAnsi"/>
          <w:sz w:val="19"/>
          <w:szCs w:val="19"/>
        </w:rPr>
        <w:t xml:space="preserve"> een st</w:t>
      </w:r>
      <w:r w:rsidR="008461E3" w:rsidRPr="00DB2E9C">
        <w:rPr>
          <w:rFonts w:ascii="Lucida Sans" w:hAnsi="Lucida Sans" w:cstheme="minorHAnsi"/>
          <w:sz w:val="19"/>
          <w:szCs w:val="19"/>
        </w:rPr>
        <w:t xml:space="preserve">rak peilbeheer in de plassen wordt </w:t>
      </w:r>
      <w:r w:rsidRPr="00DB2E9C">
        <w:rPr>
          <w:rFonts w:ascii="Lucida Sans" w:hAnsi="Lucida Sans" w:cstheme="minorHAnsi"/>
          <w:sz w:val="19"/>
          <w:szCs w:val="19"/>
        </w:rPr>
        <w:t xml:space="preserve">water </w:t>
      </w:r>
      <w:r w:rsidR="008461E3" w:rsidRPr="00DB2E9C">
        <w:rPr>
          <w:rFonts w:ascii="Lucida Sans" w:hAnsi="Lucida Sans" w:cstheme="minorHAnsi"/>
          <w:sz w:val="19"/>
          <w:szCs w:val="19"/>
        </w:rPr>
        <w:t xml:space="preserve">bovendien nauwelijks </w:t>
      </w:r>
      <w:r w:rsidRPr="00DB2E9C">
        <w:rPr>
          <w:rFonts w:ascii="Lucida Sans" w:hAnsi="Lucida Sans" w:cstheme="minorHAnsi"/>
          <w:sz w:val="19"/>
          <w:szCs w:val="19"/>
        </w:rPr>
        <w:t>vastgehouden</w:t>
      </w:r>
      <w:r w:rsidR="008461E3" w:rsidRPr="00DB2E9C">
        <w:rPr>
          <w:rFonts w:ascii="Lucida Sans" w:hAnsi="Lucida Sans" w:cstheme="minorHAnsi"/>
          <w:sz w:val="19"/>
          <w:szCs w:val="19"/>
        </w:rPr>
        <w:t xml:space="preserve">. In natte periodes wordt water meteen uitgemalen waardoor er snel een tekort ontstaat in droge periodes. Dit tekort wordt dan gecompenseerd door de </w:t>
      </w:r>
      <w:r w:rsidRPr="00DB2E9C">
        <w:rPr>
          <w:rFonts w:ascii="Lucida Sans" w:hAnsi="Lucida Sans" w:cstheme="minorHAnsi"/>
          <w:sz w:val="19"/>
          <w:szCs w:val="19"/>
        </w:rPr>
        <w:t xml:space="preserve">aanvoer van </w:t>
      </w:r>
      <w:r w:rsidR="008461E3" w:rsidRPr="00DB2E9C">
        <w:rPr>
          <w:rFonts w:ascii="Lucida Sans" w:hAnsi="Lucida Sans" w:cstheme="minorHAnsi"/>
          <w:sz w:val="19"/>
          <w:szCs w:val="19"/>
        </w:rPr>
        <w:t>‘</w:t>
      </w:r>
      <w:r w:rsidRPr="00DB2E9C">
        <w:rPr>
          <w:rFonts w:ascii="Lucida Sans" w:hAnsi="Lucida Sans" w:cstheme="minorHAnsi"/>
          <w:sz w:val="19"/>
          <w:szCs w:val="19"/>
        </w:rPr>
        <w:t>gebiedsvreemd water</w:t>
      </w:r>
      <w:r w:rsidR="008461E3" w:rsidRPr="00DB2E9C">
        <w:rPr>
          <w:rFonts w:ascii="Lucida Sans" w:hAnsi="Lucida Sans" w:cstheme="minorHAnsi"/>
          <w:sz w:val="19"/>
          <w:szCs w:val="19"/>
        </w:rPr>
        <w:t xml:space="preserve">’ </w:t>
      </w:r>
      <w:r w:rsidRPr="00DB2E9C">
        <w:rPr>
          <w:rFonts w:ascii="Lucida Sans" w:hAnsi="Lucida Sans" w:cstheme="minorHAnsi"/>
          <w:sz w:val="19"/>
          <w:szCs w:val="19"/>
        </w:rPr>
        <w:t xml:space="preserve">dat </w:t>
      </w:r>
      <w:r w:rsidR="008461E3" w:rsidRPr="00DB2E9C">
        <w:rPr>
          <w:rFonts w:ascii="Lucida Sans" w:hAnsi="Lucida Sans" w:cstheme="minorHAnsi"/>
          <w:sz w:val="19"/>
          <w:szCs w:val="19"/>
        </w:rPr>
        <w:t>vaak een mindere</w:t>
      </w:r>
      <w:r w:rsidRPr="00DB2E9C">
        <w:rPr>
          <w:rFonts w:ascii="Lucida Sans" w:hAnsi="Lucida Sans" w:cstheme="minorHAnsi"/>
          <w:sz w:val="19"/>
          <w:szCs w:val="19"/>
        </w:rPr>
        <w:t xml:space="preserve"> kwaliteit heeft.</w:t>
      </w:r>
      <w:r w:rsidR="008461E3" w:rsidRPr="00DB2E9C">
        <w:rPr>
          <w:rFonts w:ascii="Lucida Sans" w:hAnsi="Lucida Sans" w:cstheme="minorHAnsi"/>
          <w:sz w:val="19"/>
          <w:szCs w:val="19"/>
        </w:rPr>
        <w:t xml:space="preserve"> Peilverhoging, vasthouden van water en verbetering van de kwaliteit van aanvoer water zijn </w:t>
      </w:r>
      <w:r w:rsidR="00006368" w:rsidRPr="00DB2E9C">
        <w:rPr>
          <w:rFonts w:ascii="Lucida Sans" w:hAnsi="Lucida Sans" w:cstheme="minorHAnsi"/>
          <w:sz w:val="19"/>
          <w:szCs w:val="19"/>
        </w:rPr>
        <w:t xml:space="preserve">in deze gebieden </w:t>
      </w:r>
      <w:r w:rsidR="008461E3" w:rsidRPr="00DB2E9C">
        <w:rPr>
          <w:rFonts w:ascii="Lucida Sans" w:hAnsi="Lucida Sans" w:cstheme="minorHAnsi"/>
          <w:sz w:val="19"/>
          <w:szCs w:val="19"/>
        </w:rPr>
        <w:t>effectieve maatregelen om de verdroging te bestrijden.</w:t>
      </w:r>
    </w:p>
    <w:p w:rsidR="00DB2E9C" w:rsidRDefault="00DB2E9C">
      <w:pPr>
        <w:rPr>
          <w:rFonts w:ascii="Lucida Sans" w:hAnsi="Lucida Sans" w:cstheme="minorHAnsi"/>
          <w:sz w:val="19"/>
          <w:szCs w:val="19"/>
        </w:rPr>
      </w:pPr>
    </w:p>
    <w:p w:rsidR="00DB2E9C" w:rsidRDefault="00DB2E9C">
      <w:pPr>
        <w:rPr>
          <w:rFonts w:ascii="Lucida Sans" w:hAnsi="Lucida Sans" w:cstheme="minorHAnsi"/>
          <w:sz w:val="19"/>
          <w:szCs w:val="19"/>
        </w:rPr>
      </w:pPr>
    </w:p>
    <w:p w:rsidR="00006368" w:rsidRPr="00DB2E9C" w:rsidRDefault="00006368" w:rsidP="00E45E78">
      <w:pPr>
        <w:autoSpaceDE w:val="0"/>
        <w:autoSpaceDN w:val="0"/>
        <w:adjustRightInd w:val="0"/>
        <w:spacing w:after="0" w:line="240" w:lineRule="auto"/>
        <w:rPr>
          <w:rFonts w:ascii="Lucida Sans" w:hAnsi="Lucida Sans" w:cstheme="minorHAnsi"/>
          <w:sz w:val="19"/>
          <w:szCs w:val="19"/>
          <w:u w:val="single"/>
        </w:rPr>
      </w:pPr>
      <w:r w:rsidRPr="00DB2E9C">
        <w:rPr>
          <w:rFonts w:ascii="Lucida Sans" w:hAnsi="Lucida Sans" w:cstheme="minorHAnsi"/>
          <w:sz w:val="19"/>
          <w:szCs w:val="19"/>
          <w:u w:val="single"/>
        </w:rPr>
        <w:t>Waterparels</w:t>
      </w:r>
    </w:p>
    <w:p w:rsidR="00006368" w:rsidRPr="00DB2E9C" w:rsidRDefault="005B72AC" w:rsidP="00E45E78">
      <w:pPr>
        <w:autoSpaceDE w:val="0"/>
        <w:autoSpaceDN w:val="0"/>
        <w:adjustRightInd w:val="0"/>
        <w:spacing w:after="0" w:line="240" w:lineRule="auto"/>
        <w:rPr>
          <w:rFonts w:ascii="Lucida Sans" w:hAnsi="Lucida Sans" w:cstheme="minorHAnsi"/>
          <w:sz w:val="19"/>
          <w:szCs w:val="19"/>
        </w:rPr>
      </w:pPr>
      <w:r w:rsidRPr="00DB2E9C">
        <w:rPr>
          <w:rFonts w:ascii="Lucida Sans" w:hAnsi="Lucida Sans" w:cstheme="minorHAnsi"/>
          <w:sz w:val="19"/>
          <w:szCs w:val="19"/>
        </w:rPr>
        <w:t>Waterparels zijn kleinere wateren met een bijzondere ecologische kwaliteit</w:t>
      </w:r>
      <w:r w:rsidR="001D3DDF" w:rsidRPr="00DB2E9C">
        <w:rPr>
          <w:rFonts w:ascii="Lucida Sans" w:hAnsi="Lucida Sans" w:cstheme="minorHAnsi"/>
          <w:sz w:val="19"/>
          <w:szCs w:val="19"/>
        </w:rPr>
        <w:t xml:space="preserve"> die bescherming nodig hebben. V</w:t>
      </w:r>
      <w:r w:rsidR="001C2382" w:rsidRPr="00DB2E9C">
        <w:rPr>
          <w:rFonts w:ascii="Lucida Sans" w:hAnsi="Lucida Sans" w:cstheme="minorHAnsi"/>
          <w:sz w:val="19"/>
          <w:szCs w:val="19"/>
        </w:rPr>
        <w:t>oorbeelden zijn duinrellen, wateren</w:t>
      </w:r>
      <w:r w:rsidR="001D3DDF" w:rsidRPr="00DB2E9C">
        <w:rPr>
          <w:rFonts w:ascii="Lucida Sans" w:hAnsi="Lucida Sans" w:cstheme="minorHAnsi"/>
          <w:sz w:val="19"/>
          <w:szCs w:val="19"/>
        </w:rPr>
        <w:t xml:space="preserve"> op landgoederen &amp; </w:t>
      </w:r>
      <w:r w:rsidR="001C2382" w:rsidRPr="00DB2E9C">
        <w:rPr>
          <w:rFonts w:ascii="Lucida Sans" w:hAnsi="Lucida Sans" w:cstheme="minorHAnsi"/>
          <w:sz w:val="19"/>
          <w:szCs w:val="19"/>
        </w:rPr>
        <w:t xml:space="preserve">forten, brakke wateren en oude </w:t>
      </w:r>
      <w:proofErr w:type="spellStart"/>
      <w:r w:rsidR="001C2382" w:rsidRPr="00DB2E9C">
        <w:rPr>
          <w:rFonts w:ascii="Lucida Sans" w:hAnsi="Lucida Sans" w:cstheme="minorHAnsi"/>
          <w:sz w:val="19"/>
          <w:szCs w:val="19"/>
        </w:rPr>
        <w:t>wasmeren</w:t>
      </w:r>
      <w:proofErr w:type="spellEnd"/>
      <w:r w:rsidR="001C2382" w:rsidRPr="00DB2E9C">
        <w:rPr>
          <w:rFonts w:ascii="Lucida Sans" w:hAnsi="Lucida Sans" w:cstheme="minorHAnsi"/>
          <w:sz w:val="19"/>
          <w:szCs w:val="19"/>
        </w:rPr>
        <w:t>.</w:t>
      </w:r>
      <w:r w:rsidR="00E45E78" w:rsidRPr="00DB2E9C">
        <w:rPr>
          <w:rFonts w:ascii="Lucida Sans" w:hAnsi="Lucida Sans" w:cstheme="minorHAnsi"/>
          <w:sz w:val="19"/>
          <w:szCs w:val="19"/>
        </w:rPr>
        <w:t xml:space="preserve"> Er zijn in Noord-Holland 50 waterparels. Deze zijn opgenomen in het waterplan, bijlage 1.</w:t>
      </w:r>
    </w:p>
    <w:p w:rsidR="001C2382" w:rsidRPr="00DB2E9C" w:rsidRDefault="00E45E78" w:rsidP="00E45E78">
      <w:pPr>
        <w:autoSpaceDE w:val="0"/>
        <w:autoSpaceDN w:val="0"/>
        <w:adjustRightInd w:val="0"/>
        <w:spacing w:after="0" w:line="240" w:lineRule="auto"/>
        <w:rPr>
          <w:rFonts w:ascii="Lucida Sans" w:hAnsi="Lucida Sans" w:cstheme="minorHAnsi"/>
          <w:sz w:val="19"/>
          <w:szCs w:val="19"/>
        </w:rPr>
      </w:pPr>
      <w:r w:rsidRPr="00DB2E9C">
        <w:rPr>
          <w:rFonts w:ascii="Lucida Sans" w:hAnsi="Lucida Sans" w:cstheme="minorHAnsi"/>
          <w:sz w:val="19"/>
          <w:szCs w:val="19"/>
        </w:rPr>
        <w:t>Maatregelen die wenselijk zijn verschillen per gebi</w:t>
      </w:r>
      <w:r w:rsidR="00DB2E9C">
        <w:rPr>
          <w:rFonts w:ascii="Lucida Sans" w:hAnsi="Lucida Sans" w:cstheme="minorHAnsi"/>
          <w:sz w:val="19"/>
          <w:szCs w:val="19"/>
        </w:rPr>
        <w:t>e</w:t>
      </w:r>
      <w:r w:rsidRPr="00DB2E9C">
        <w:rPr>
          <w:rFonts w:ascii="Lucida Sans" w:hAnsi="Lucida Sans" w:cstheme="minorHAnsi"/>
          <w:sz w:val="19"/>
          <w:szCs w:val="19"/>
        </w:rPr>
        <w:t>d. Voorbeelden zijn saneren van</w:t>
      </w:r>
      <w:r w:rsidR="001C2382" w:rsidRPr="00DB2E9C">
        <w:rPr>
          <w:rFonts w:ascii="Lucida Sans" w:hAnsi="Lucida Sans" w:cstheme="minorHAnsi"/>
          <w:sz w:val="19"/>
          <w:szCs w:val="19"/>
        </w:rPr>
        <w:t xml:space="preserve"> lozingen</w:t>
      </w:r>
      <w:r w:rsidRPr="00DB2E9C">
        <w:rPr>
          <w:rFonts w:ascii="Lucida Sans" w:hAnsi="Lucida Sans" w:cstheme="minorHAnsi"/>
          <w:sz w:val="19"/>
          <w:szCs w:val="19"/>
        </w:rPr>
        <w:t xml:space="preserve"> van afvalwater</w:t>
      </w:r>
      <w:r w:rsidR="001C2382" w:rsidRPr="00DB2E9C">
        <w:rPr>
          <w:rFonts w:ascii="Lucida Sans" w:hAnsi="Lucida Sans" w:cstheme="minorHAnsi"/>
          <w:sz w:val="19"/>
          <w:szCs w:val="19"/>
        </w:rPr>
        <w:t>, benutten en vasthouden van kwelwater</w:t>
      </w:r>
      <w:r w:rsidRPr="00DB2E9C">
        <w:rPr>
          <w:rFonts w:ascii="Lucida Sans" w:hAnsi="Lucida Sans" w:cstheme="minorHAnsi"/>
          <w:sz w:val="19"/>
          <w:szCs w:val="19"/>
        </w:rPr>
        <w:t>, aanleg van natuurvriendelijke oe</w:t>
      </w:r>
      <w:r w:rsidR="001D3DDF" w:rsidRPr="00DB2E9C">
        <w:rPr>
          <w:rFonts w:ascii="Lucida Sans" w:hAnsi="Lucida Sans" w:cstheme="minorHAnsi"/>
          <w:sz w:val="19"/>
          <w:szCs w:val="19"/>
        </w:rPr>
        <w:t>ver</w:t>
      </w:r>
      <w:r w:rsidRPr="00DB2E9C">
        <w:rPr>
          <w:rFonts w:ascii="Lucida Sans" w:hAnsi="Lucida Sans" w:cstheme="minorHAnsi"/>
          <w:sz w:val="19"/>
          <w:szCs w:val="19"/>
        </w:rPr>
        <w:t>s en</w:t>
      </w:r>
      <w:r w:rsidR="001D3DDF" w:rsidRPr="00DB2E9C">
        <w:rPr>
          <w:rFonts w:ascii="Lucida Sans" w:hAnsi="Lucida Sans" w:cstheme="minorHAnsi"/>
          <w:sz w:val="19"/>
          <w:szCs w:val="19"/>
        </w:rPr>
        <w:t xml:space="preserve"> baggeren</w:t>
      </w:r>
      <w:r w:rsidRPr="00DB2E9C">
        <w:rPr>
          <w:rFonts w:ascii="Lucida Sans" w:hAnsi="Lucida Sans" w:cstheme="minorHAnsi"/>
          <w:sz w:val="19"/>
          <w:szCs w:val="19"/>
        </w:rPr>
        <w:t>. Om de beleving</w:t>
      </w:r>
      <w:r w:rsidR="001D3DDF" w:rsidRPr="00DB2E9C">
        <w:rPr>
          <w:rFonts w:ascii="Lucida Sans" w:hAnsi="Lucida Sans" w:cstheme="minorHAnsi"/>
          <w:sz w:val="19"/>
          <w:szCs w:val="19"/>
        </w:rPr>
        <w:t xml:space="preserve"> </w:t>
      </w:r>
      <w:r w:rsidRPr="00DB2E9C">
        <w:rPr>
          <w:rFonts w:ascii="Lucida Sans" w:hAnsi="Lucida Sans" w:cstheme="minorHAnsi"/>
          <w:sz w:val="19"/>
          <w:szCs w:val="19"/>
        </w:rPr>
        <w:t xml:space="preserve">van de waterparels te verhogen kan </w:t>
      </w:r>
      <w:r w:rsidR="001D3DDF" w:rsidRPr="00DB2E9C">
        <w:rPr>
          <w:rFonts w:ascii="Lucida Sans" w:hAnsi="Lucida Sans" w:cstheme="minorHAnsi"/>
          <w:sz w:val="19"/>
          <w:szCs w:val="19"/>
        </w:rPr>
        <w:t>ook een bijdrage worden gegeve</w:t>
      </w:r>
      <w:r w:rsidRPr="00DB2E9C">
        <w:rPr>
          <w:rFonts w:ascii="Lucida Sans" w:hAnsi="Lucida Sans" w:cstheme="minorHAnsi"/>
          <w:sz w:val="19"/>
          <w:szCs w:val="19"/>
        </w:rPr>
        <w:t>n aan recreatieve voorzieningen.</w:t>
      </w:r>
    </w:p>
    <w:p w:rsidR="008461E3" w:rsidRPr="00DB2E9C" w:rsidRDefault="008461E3" w:rsidP="00E45E78">
      <w:pPr>
        <w:autoSpaceDE w:val="0"/>
        <w:autoSpaceDN w:val="0"/>
        <w:adjustRightInd w:val="0"/>
        <w:spacing w:after="0" w:line="240" w:lineRule="auto"/>
        <w:rPr>
          <w:rFonts w:ascii="Lucida Sans" w:hAnsi="Lucida Sans" w:cstheme="minorHAnsi"/>
          <w:sz w:val="19"/>
          <w:szCs w:val="19"/>
        </w:rPr>
      </w:pPr>
    </w:p>
    <w:p w:rsidR="008461E3" w:rsidRPr="00DB2E9C" w:rsidRDefault="008461E3" w:rsidP="00E45E78">
      <w:pPr>
        <w:autoSpaceDE w:val="0"/>
        <w:autoSpaceDN w:val="0"/>
        <w:adjustRightInd w:val="0"/>
        <w:spacing w:after="0" w:line="240" w:lineRule="auto"/>
        <w:rPr>
          <w:rFonts w:ascii="Lucida Sans" w:hAnsi="Lucida Sans" w:cstheme="minorHAnsi"/>
          <w:sz w:val="19"/>
          <w:szCs w:val="19"/>
        </w:rPr>
      </w:pPr>
    </w:p>
    <w:sectPr w:rsidR="008461E3" w:rsidRPr="00DB2E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E3"/>
    <w:rsid w:val="00006368"/>
    <w:rsid w:val="000159BB"/>
    <w:rsid w:val="00052212"/>
    <w:rsid w:val="00135A9C"/>
    <w:rsid w:val="001C2382"/>
    <w:rsid w:val="001D3DDF"/>
    <w:rsid w:val="00250AE3"/>
    <w:rsid w:val="00251045"/>
    <w:rsid w:val="005B72AC"/>
    <w:rsid w:val="00676739"/>
    <w:rsid w:val="008317FE"/>
    <w:rsid w:val="008461E3"/>
    <w:rsid w:val="00C8088D"/>
    <w:rsid w:val="00DB2E9C"/>
    <w:rsid w:val="00DF3255"/>
    <w:rsid w:val="00E45E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7673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767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618</Words>
  <Characters>3402</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Provincie Noord-Holland</Company>
  <LinksUpToDate>false</LinksUpToDate>
  <CharactersWithSpaces>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Brussel, dhr. drs. J.F.M. (Jos) van</dc:creator>
  <cp:lastModifiedBy>Lansing, mw. ing. K. (Karin)</cp:lastModifiedBy>
  <cp:revision>3</cp:revision>
  <dcterms:created xsi:type="dcterms:W3CDTF">2013-03-08T11:13:00Z</dcterms:created>
  <dcterms:modified xsi:type="dcterms:W3CDTF">2013-03-29T08:31:00Z</dcterms:modified>
</cp:coreProperties>
</file>