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CF2" w:rsidRPr="00434669" w:rsidRDefault="007F4CF2" w:rsidP="00432FD7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434669">
        <w:rPr>
          <w:rFonts w:cstheme="minorHAnsi"/>
          <w:b/>
          <w:sz w:val="28"/>
          <w:szCs w:val="28"/>
          <w:u w:val="single"/>
        </w:rPr>
        <w:t>Verklaring de-minimissteun</w:t>
      </w:r>
    </w:p>
    <w:p w:rsidR="00434669" w:rsidRPr="00434669" w:rsidRDefault="00434669" w:rsidP="007F4CF2">
      <w:pPr>
        <w:autoSpaceDE w:val="0"/>
        <w:autoSpaceDN w:val="0"/>
        <w:adjustRightInd w:val="0"/>
        <w:spacing w:after="0"/>
        <w:rPr>
          <w:rFonts w:cstheme="minorHAnsi"/>
          <w:sz w:val="22"/>
        </w:rPr>
      </w:pPr>
    </w:p>
    <w:p w:rsidR="007F4CF2" w:rsidRDefault="007F4CF2" w:rsidP="007F4CF2">
      <w:pPr>
        <w:autoSpaceDE w:val="0"/>
        <w:autoSpaceDN w:val="0"/>
        <w:adjustRightInd w:val="0"/>
        <w:spacing w:after="0"/>
        <w:rPr>
          <w:rFonts w:cstheme="minorHAnsi"/>
          <w:sz w:val="22"/>
        </w:rPr>
      </w:pPr>
      <w:r w:rsidRPr="00434669">
        <w:rPr>
          <w:rFonts w:cstheme="minorHAnsi"/>
          <w:sz w:val="22"/>
        </w:rPr>
        <w:t xml:space="preserve">Wij raden u aan om, voordat u de verklaring invult, eerst </w:t>
      </w:r>
      <w:r w:rsidR="00434669">
        <w:rPr>
          <w:rFonts w:cstheme="minorHAnsi"/>
          <w:sz w:val="22"/>
        </w:rPr>
        <w:t>gedegen kennis te nemen van Europese verordeningen voor de-minimissteun.</w:t>
      </w:r>
    </w:p>
    <w:p w:rsidR="00434669" w:rsidRDefault="00434669" w:rsidP="007F4CF2">
      <w:pPr>
        <w:autoSpaceDE w:val="0"/>
        <w:autoSpaceDN w:val="0"/>
        <w:adjustRightInd w:val="0"/>
        <w:spacing w:after="0"/>
        <w:rPr>
          <w:rFonts w:cstheme="minorHAnsi"/>
          <w:sz w:val="22"/>
        </w:rPr>
      </w:pPr>
    </w:p>
    <w:p w:rsidR="00434669" w:rsidRDefault="00434669" w:rsidP="007F4CF2">
      <w:pPr>
        <w:autoSpaceDE w:val="0"/>
        <w:autoSpaceDN w:val="0"/>
        <w:adjustRightInd w:val="0"/>
        <w:spacing w:after="0"/>
        <w:rPr>
          <w:rFonts w:cstheme="minorHAnsi"/>
          <w:sz w:val="22"/>
        </w:rPr>
      </w:pPr>
    </w:p>
    <w:p w:rsidR="00434669" w:rsidRPr="00434669" w:rsidRDefault="00434669" w:rsidP="007F4CF2">
      <w:pPr>
        <w:autoSpaceDE w:val="0"/>
        <w:autoSpaceDN w:val="0"/>
        <w:adjustRightInd w:val="0"/>
        <w:spacing w:after="0"/>
        <w:rPr>
          <w:rFonts w:cstheme="minorHAnsi"/>
          <w:sz w:val="22"/>
        </w:rPr>
      </w:pPr>
    </w:p>
    <w:p w:rsidR="007F4CF2" w:rsidRDefault="007F4CF2" w:rsidP="007F4CF2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434669">
        <w:rPr>
          <w:rFonts w:cstheme="minorHAnsi"/>
          <w:b/>
          <w:bCs/>
          <w:sz w:val="24"/>
          <w:szCs w:val="24"/>
        </w:rPr>
        <w:t>Verklaring</w:t>
      </w:r>
    </w:p>
    <w:p w:rsidR="00434669" w:rsidRPr="00434669" w:rsidRDefault="00434669" w:rsidP="007F4CF2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7F4CF2" w:rsidRDefault="007F4CF2" w:rsidP="007F4CF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2"/>
        </w:rPr>
      </w:pPr>
      <w:r w:rsidRPr="00434669">
        <w:rPr>
          <w:rFonts w:cstheme="minorHAnsi"/>
          <w:color w:val="000000"/>
          <w:sz w:val="22"/>
        </w:rPr>
        <w:t>Hierbij verklaart ondergetekende, dat aan de hierna genoemde onderneming</w:t>
      </w:r>
    </w:p>
    <w:p w:rsidR="00434669" w:rsidRPr="00434669" w:rsidRDefault="00434669" w:rsidP="007F4CF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2"/>
        </w:rPr>
      </w:pPr>
    </w:p>
    <w:p w:rsidR="007F4CF2" w:rsidRPr="00434669" w:rsidRDefault="007F4CF2" w:rsidP="007F4CF2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2"/>
        </w:rPr>
      </w:pPr>
      <w:r w:rsidRPr="00434669">
        <w:rPr>
          <w:rFonts w:ascii="Segoe UI Symbol" w:hAnsi="Segoe UI Symbol" w:cs="Segoe UI Symbol"/>
          <w:b/>
          <w:bCs/>
          <w:color w:val="000000"/>
          <w:sz w:val="22"/>
        </w:rPr>
        <w:t>☐</w:t>
      </w:r>
      <w:r w:rsidRPr="00434669">
        <w:rPr>
          <w:rFonts w:cstheme="minorHAnsi"/>
          <w:b/>
          <w:bCs/>
          <w:color w:val="000000"/>
          <w:sz w:val="22"/>
        </w:rPr>
        <w:t xml:space="preserve"> geen de-minimissteun is verleend</w:t>
      </w:r>
    </w:p>
    <w:p w:rsidR="007F4CF2" w:rsidRDefault="007F4CF2" w:rsidP="00434669">
      <w:pPr>
        <w:autoSpaceDE w:val="0"/>
        <w:autoSpaceDN w:val="0"/>
        <w:adjustRightInd w:val="0"/>
        <w:spacing w:after="0"/>
        <w:rPr>
          <w:rFonts w:cstheme="minorHAnsi"/>
          <w:color w:val="000000"/>
          <w:sz w:val="22"/>
        </w:rPr>
      </w:pPr>
      <w:r w:rsidRPr="00434669">
        <w:rPr>
          <w:rFonts w:cstheme="minorHAnsi"/>
          <w:color w:val="000000"/>
          <w:sz w:val="22"/>
        </w:rPr>
        <w:t>- Over de periode van</w:t>
      </w:r>
      <w:r w:rsidR="00434669">
        <w:rPr>
          <w:rFonts w:cstheme="minorHAnsi"/>
          <w:color w:val="000000"/>
          <w:sz w:val="22"/>
        </w:rPr>
        <w:t xml:space="preserve"> ……………………..</w:t>
      </w:r>
      <w:r w:rsidRPr="00434669">
        <w:rPr>
          <w:rFonts w:cstheme="minorHAnsi"/>
          <w:color w:val="000000"/>
          <w:sz w:val="22"/>
        </w:rPr>
        <w:t xml:space="preserve"> (begindatum van het belastingjaar gelegen twee jaar vóór de datum van</w:t>
      </w:r>
      <w:r w:rsidR="00434669">
        <w:rPr>
          <w:rFonts w:cstheme="minorHAnsi"/>
          <w:color w:val="000000"/>
          <w:sz w:val="22"/>
        </w:rPr>
        <w:t xml:space="preserve"> </w:t>
      </w:r>
      <w:r w:rsidRPr="00434669">
        <w:rPr>
          <w:rFonts w:cstheme="minorHAnsi"/>
          <w:color w:val="000000"/>
          <w:sz w:val="22"/>
        </w:rPr>
        <w:t>ondertekening van deze verklaring) tot</w:t>
      </w:r>
      <w:r w:rsidR="00434669">
        <w:rPr>
          <w:rFonts w:cstheme="minorHAnsi"/>
          <w:color w:val="000000"/>
          <w:sz w:val="22"/>
        </w:rPr>
        <w:t xml:space="preserve"> ……………………………..</w:t>
      </w:r>
      <w:r w:rsidRPr="00434669">
        <w:rPr>
          <w:rFonts w:cstheme="minorHAnsi"/>
          <w:color w:val="000000"/>
          <w:sz w:val="22"/>
        </w:rPr>
        <w:t xml:space="preserve"> (datum van ondertekening van deze verklaring) is niet</w:t>
      </w:r>
      <w:r w:rsidR="00434669">
        <w:rPr>
          <w:rFonts w:cstheme="minorHAnsi"/>
          <w:color w:val="000000"/>
          <w:sz w:val="22"/>
        </w:rPr>
        <w:t xml:space="preserve"> </w:t>
      </w:r>
      <w:r w:rsidRPr="00434669">
        <w:rPr>
          <w:rFonts w:cstheme="minorHAnsi"/>
          <w:color w:val="000000"/>
          <w:sz w:val="22"/>
        </w:rPr>
        <w:t>eerder de-minimissteun verleend.</w:t>
      </w:r>
    </w:p>
    <w:p w:rsidR="00434669" w:rsidRDefault="00434669" w:rsidP="007F4CF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2"/>
        </w:rPr>
      </w:pPr>
    </w:p>
    <w:p w:rsidR="00434669" w:rsidRPr="00434669" w:rsidRDefault="00434669" w:rsidP="007F4CF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2"/>
        </w:rPr>
      </w:pPr>
    </w:p>
    <w:p w:rsidR="007F4CF2" w:rsidRPr="00434669" w:rsidRDefault="00434669" w:rsidP="007F4CF2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2"/>
        </w:rPr>
      </w:pPr>
      <w:sdt>
        <w:sdtPr>
          <w:rPr>
            <w:noProof/>
            <w:sz w:val="20"/>
          </w:rPr>
          <w:id w:val="1080794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Pr="00434669">
        <w:rPr>
          <w:rFonts w:cstheme="minorHAnsi"/>
          <w:b/>
          <w:bCs/>
          <w:color w:val="000000"/>
          <w:sz w:val="22"/>
        </w:rPr>
        <w:t xml:space="preserve"> </w:t>
      </w:r>
      <w:r w:rsidR="007F4CF2" w:rsidRPr="00434669">
        <w:rPr>
          <w:rFonts w:cstheme="minorHAnsi"/>
          <w:b/>
          <w:bCs/>
          <w:color w:val="000000"/>
          <w:sz w:val="22"/>
        </w:rPr>
        <w:t>beperkte de-minimissteun is verleend</w:t>
      </w:r>
    </w:p>
    <w:p w:rsidR="007F4CF2" w:rsidRPr="00434669" w:rsidRDefault="007F4CF2" w:rsidP="00434669">
      <w:pPr>
        <w:autoSpaceDE w:val="0"/>
        <w:autoSpaceDN w:val="0"/>
        <w:adjustRightInd w:val="0"/>
        <w:spacing w:after="0"/>
        <w:rPr>
          <w:rFonts w:cstheme="minorHAnsi"/>
          <w:color w:val="000000"/>
          <w:sz w:val="22"/>
        </w:rPr>
      </w:pPr>
      <w:r w:rsidRPr="00434669">
        <w:rPr>
          <w:rFonts w:cstheme="minorHAnsi"/>
          <w:color w:val="000000"/>
          <w:sz w:val="22"/>
        </w:rPr>
        <w:t xml:space="preserve">- Over de periode van </w:t>
      </w:r>
      <w:r w:rsidR="00434669">
        <w:rPr>
          <w:rFonts w:cstheme="minorHAnsi"/>
          <w:color w:val="000000"/>
          <w:sz w:val="22"/>
        </w:rPr>
        <w:t>………………………</w:t>
      </w:r>
      <w:r w:rsidRPr="00434669">
        <w:rPr>
          <w:rFonts w:cstheme="minorHAnsi"/>
          <w:color w:val="000000"/>
          <w:sz w:val="22"/>
        </w:rPr>
        <w:t>(begindatum van het belastingjaar gelegen twee jaar vóór de datum van</w:t>
      </w:r>
      <w:r w:rsidR="00434669">
        <w:rPr>
          <w:rFonts w:cstheme="minorHAnsi"/>
          <w:color w:val="000000"/>
          <w:sz w:val="22"/>
        </w:rPr>
        <w:t xml:space="preserve"> </w:t>
      </w:r>
      <w:r w:rsidRPr="00434669">
        <w:rPr>
          <w:rFonts w:cstheme="minorHAnsi"/>
          <w:color w:val="000000"/>
          <w:sz w:val="22"/>
        </w:rPr>
        <w:t xml:space="preserve">ondertekening van deze verklaring) tot </w:t>
      </w:r>
      <w:r w:rsidR="00434669">
        <w:rPr>
          <w:rFonts w:cstheme="minorHAnsi"/>
          <w:color w:val="000000"/>
          <w:sz w:val="22"/>
        </w:rPr>
        <w:t xml:space="preserve">…………………………….. </w:t>
      </w:r>
      <w:r w:rsidRPr="00434669">
        <w:rPr>
          <w:rFonts w:cstheme="minorHAnsi"/>
          <w:color w:val="000000"/>
          <w:sz w:val="22"/>
        </w:rPr>
        <w:t>(datum van ondertekening van deze verklaring) is</w:t>
      </w:r>
    </w:p>
    <w:p w:rsidR="007F4CF2" w:rsidRPr="00434669" w:rsidRDefault="007F4CF2" w:rsidP="00434669">
      <w:pPr>
        <w:autoSpaceDE w:val="0"/>
        <w:autoSpaceDN w:val="0"/>
        <w:adjustRightInd w:val="0"/>
        <w:spacing w:after="0"/>
        <w:rPr>
          <w:rFonts w:cstheme="minorHAnsi"/>
          <w:color w:val="000000"/>
          <w:sz w:val="22"/>
        </w:rPr>
      </w:pPr>
      <w:r w:rsidRPr="00434669">
        <w:rPr>
          <w:rFonts w:cstheme="minorHAnsi"/>
          <w:color w:val="000000"/>
          <w:sz w:val="22"/>
        </w:rPr>
        <w:t>eerder de-minimissteun (in welke vorm of voor welk doel ook) verleend tot een bedrag van in totaal €</w:t>
      </w:r>
      <w:r w:rsidR="00434669">
        <w:rPr>
          <w:rFonts w:cstheme="minorHAnsi"/>
          <w:color w:val="000000"/>
          <w:sz w:val="22"/>
        </w:rPr>
        <w:t xml:space="preserve"> …………………………</w:t>
      </w:r>
    </w:p>
    <w:p w:rsidR="00434669" w:rsidRDefault="00434669" w:rsidP="007F4CF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2"/>
        </w:rPr>
      </w:pPr>
    </w:p>
    <w:p w:rsidR="007F4CF2" w:rsidRDefault="007F4CF2" w:rsidP="007F4CF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2"/>
        </w:rPr>
      </w:pPr>
      <w:r w:rsidRPr="00434669">
        <w:rPr>
          <w:rFonts w:cstheme="minorHAnsi"/>
          <w:color w:val="000000"/>
          <w:sz w:val="22"/>
        </w:rPr>
        <w:t>Of deze de-minimissteun al daadwerkelijk is uitbetaald, doet niet ter zake. Een kopie van de stukken waaruit het verlenen</w:t>
      </w:r>
      <w:r w:rsidR="00434669">
        <w:rPr>
          <w:rFonts w:cstheme="minorHAnsi"/>
          <w:color w:val="000000"/>
          <w:sz w:val="22"/>
        </w:rPr>
        <w:t xml:space="preserve"> </w:t>
      </w:r>
      <w:r w:rsidRPr="00434669">
        <w:rPr>
          <w:rFonts w:cstheme="minorHAnsi"/>
          <w:color w:val="000000"/>
          <w:sz w:val="22"/>
        </w:rPr>
        <w:t>van de steun blijkt, voegt u bij deze verklaring.</w:t>
      </w:r>
    </w:p>
    <w:p w:rsidR="00434669" w:rsidRDefault="00434669" w:rsidP="007F4CF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2"/>
        </w:rPr>
      </w:pPr>
    </w:p>
    <w:p w:rsidR="00434669" w:rsidRPr="00434669" w:rsidRDefault="00434669" w:rsidP="007F4CF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2"/>
        </w:rPr>
      </w:pPr>
    </w:p>
    <w:p w:rsidR="007F4CF2" w:rsidRPr="00434669" w:rsidRDefault="00434669" w:rsidP="007F4CF2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2"/>
        </w:rPr>
      </w:pPr>
      <w:sdt>
        <w:sdtPr>
          <w:rPr>
            <w:noProof/>
            <w:sz w:val="20"/>
          </w:rPr>
          <w:id w:val="832343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4CF2" w:rsidRPr="00434669">
        <w:rPr>
          <w:rFonts w:cstheme="minorHAnsi"/>
          <w:b/>
          <w:bCs/>
          <w:color w:val="000000"/>
          <w:sz w:val="22"/>
        </w:rPr>
        <w:t xml:space="preserve"> reeds andere steun voor dezelfde in aanmerking komende kosten is verleend</w:t>
      </w:r>
    </w:p>
    <w:p w:rsidR="007F4CF2" w:rsidRPr="00434669" w:rsidRDefault="007F4CF2" w:rsidP="00434669">
      <w:pPr>
        <w:autoSpaceDE w:val="0"/>
        <w:autoSpaceDN w:val="0"/>
        <w:adjustRightInd w:val="0"/>
        <w:spacing w:after="0"/>
        <w:rPr>
          <w:rFonts w:cstheme="minorHAnsi"/>
          <w:color w:val="000000"/>
          <w:sz w:val="22"/>
        </w:rPr>
      </w:pPr>
      <w:r w:rsidRPr="00434669">
        <w:rPr>
          <w:rFonts w:cstheme="minorHAnsi"/>
          <w:color w:val="000000"/>
          <w:sz w:val="22"/>
        </w:rPr>
        <w:t>- Voor dezelfde in aanmerking komende kosten is al staatssteun verleend tot een bedrag van in totaal €</w:t>
      </w:r>
      <w:r w:rsidR="00434669">
        <w:rPr>
          <w:rFonts w:cstheme="minorHAnsi"/>
          <w:color w:val="000000"/>
          <w:sz w:val="22"/>
        </w:rPr>
        <w:t xml:space="preserve"> ………………………………….</w:t>
      </w:r>
    </w:p>
    <w:p w:rsidR="00434669" w:rsidRDefault="00434669" w:rsidP="007F4CF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2"/>
        </w:rPr>
      </w:pPr>
    </w:p>
    <w:p w:rsidR="007F4CF2" w:rsidRPr="00434669" w:rsidRDefault="007F4CF2" w:rsidP="007F4CF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2"/>
        </w:rPr>
      </w:pPr>
      <w:r w:rsidRPr="00434669">
        <w:rPr>
          <w:rFonts w:cstheme="minorHAnsi"/>
          <w:color w:val="000000"/>
          <w:sz w:val="22"/>
        </w:rPr>
        <w:t xml:space="preserve">Deze staatssteun is verleend op grond van een vrijstellingsverordening, </w:t>
      </w:r>
      <w:r w:rsidR="00434669">
        <w:rPr>
          <w:rFonts w:cstheme="minorHAnsi"/>
          <w:color w:val="000000"/>
          <w:sz w:val="22"/>
        </w:rPr>
        <w:t>k</w:t>
      </w:r>
      <w:r w:rsidRPr="00434669">
        <w:rPr>
          <w:rFonts w:cstheme="minorHAnsi"/>
          <w:color w:val="000000"/>
          <w:sz w:val="22"/>
        </w:rPr>
        <w:t>aderregeling of een besluit van de</w:t>
      </w:r>
      <w:r w:rsidR="00434669">
        <w:rPr>
          <w:rFonts w:cstheme="minorHAnsi"/>
          <w:color w:val="000000"/>
          <w:sz w:val="22"/>
        </w:rPr>
        <w:t xml:space="preserve"> </w:t>
      </w:r>
      <w:r w:rsidR="00432FD7">
        <w:rPr>
          <w:rFonts w:cstheme="minorHAnsi"/>
          <w:color w:val="000000"/>
          <w:sz w:val="22"/>
        </w:rPr>
        <w:t>Commissie de dato………………………………….</w:t>
      </w:r>
    </w:p>
    <w:p w:rsidR="00432FD7" w:rsidRDefault="00432FD7" w:rsidP="007F4CF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2"/>
        </w:rPr>
      </w:pPr>
      <w:bookmarkStart w:id="0" w:name="_GoBack"/>
      <w:bookmarkEnd w:id="0"/>
    </w:p>
    <w:p w:rsidR="007F4CF2" w:rsidRPr="00434669" w:rsidRDefault="007F4CF2" w:rsidP="007F4CF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2"/>
        </w:rPr>
      </w:pPr>
      <w:r w:rsidRPr="00434669">
        <w:rPr>
          <w:rFonts w:cstheme="minorHAnsi"/>
          <w:color w:val="000000"/>
          <w:sz w:val="22"/>
        </w:rPr>
        <w:t>Een kopie van de stukken waaruit het verlenen van de staatssteun voor dezelfde in aanmerking komende kosten blijkt,</w:t>
      </w:r>
      <w:r w:rsidR="00432FD7">
        <w:rPr>
          <w:rFonts w:cstheme="minorHAnsi"/>
          <w:color w:val="000000"/>
          <w:sz w:val="22"/>
        </w:rPr>
        <w:t xml:space="preserve"> </w:t>
      </w:r>
      <w:r w:rsidRPr="00434669">
        <w:rPr>
          <w:rFonts w:cstheme="minorHAnsi"/>
          <w:color w:val="000000"/>
          <w:sz w:val="22"/>
        </w:rPr>
        <w:t>voegt u bij deze verklaring.</w:t>
      </w:r>
    </w:p>
    <w:p w:rsidR="00432FD7" w:rsidRDefault="00432FD7" w:rsidP="007F4CF2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2"/>
        </w:rPr>
      </w:pPr>
    </w:p>
    <w:p w:rsidR="00432FD7" w:rsidRDefault="00432FD7" w:rsidP="007F4CF2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2"/>
        </w:rPr>
      </w:pPr>
    </w:p>
    <w:p w:rsidR="007F4CF2" w:rsidRPr="00434669" w:rsidRDefault="007F4CF2" w:rsidP="007F4CF2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2"/>
        </w:rPr>
      </w:pPr>
      <w:r w:rsidRPr="00434669">
        <w:rPr>
          <w:rFonts w:cstheme="minorHAnsi"/>
          <w:b/>
          <w:bCs/>
          <w:color w:val="000000"/>
          <w:sz w:val="22"/>
        </w:rPr>
        <w:t>Aldus volledig en naar waarheid ingevuld door:</w:t>
      </w:r>
    </w:p>
    <w:p w:rsidR="007F4CF2" w:rsidRPr="00434669" w:rsidRDefault="00432FD7" w:rsidP="007F4CF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2"/>
        </w:rPr>
      </w:pPr>
      <w:r>
        <w:rPr>
          <w:rFonts w:cstheme="minorHAnsi"/>
          <w:color w:val="000000"/>
          <w:sz w:val="22"/>
        </w:rPr>
        <w:t xml:space="preserve">Bedrijfsnaam: </w:t>
      </w:r>
    </w:p>
    <w:p w:rsidR="007F4CF2" w:rsidRPr="00434669" w:rsidRDefault="00432FD7" w:rsidP="007F4CF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2"/>
        </w:rPr>
      </w:pPr>
      <w:r>
        <w:rPr>
          <w:rFonts w:cstheme="minorHAnsi"/>
          <w:color w:val="000000"/>
          <w:sz w:val="22"/>
        </w:rPr>
        <w:t xml:space="preserve">Inschrijfnummer KvK: </w:t>
      </w:r>
    </w:p>
    <w:p w:rsidR="007F4CF2" w:rsidRPr="00434669" w:rsidRDefault="007F4CF2" w:rsidP="007F4CF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2"/>
        </w:rPr>
      </w:pPr>
      <w:r w:rsidRPr="00434669">
        <w:rPr>
          <w:rFonts w:cstheme="minorHAnsi"/>
          <w:color w:val="000000"/>
          <w:sz w:val="22"/>
        </w:rPr>
        <w:t>Naam</w:t>
      </w:r>
      <w:r w:rsidR="00432FD7">
        <w:rPr>
          <w:rFonts w:cstheme="minorHAnsi"/>
          <w:color w:val="000000"/>
          <w:sz w:val="22"/>
        </w:rPr>
        <w:t xml:space="preserve"> functionaris en functie:</w:t>
      </w:r>
    </w:p>
    <w:p w:rsidR="007F4CF2" w:rsidRPr="00434669" w:rsidRDefault="00432FD7" w:rsidP="007F4CF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2"/>
        </w:rPr>
      </w:pPr>
      <w:r>
        <w:rPr>
          <w:rFonts w:cstheme="minorHAnsi"/>
          <w:color w:val="000000"/>
          <w:sz w:val="22"/>
        </w:rPr>
        <w:t>Adres onderneming:</w:t>
      </w:r>
    </w:p>
    <w:p w:rsidR="00432FD7" w:rsidRDefault="00432FD7" w:rsidP="00193494">
      <w:pPr>
        <w:autoSpaceDE w:val="0"/>
        <w:autoSpaceDN w:val="0"/>
        <w:adjustRightInd w:val="0"/>
        <w:spacing w:after="0"/>
        <w:rPr>
          <w:rFonts w:cstheme="minorHAnsi"/>
          <w:color w:val="000000"/>
          <w:sz w:val="22"/>
        </w:rPr>
      </w:pPr>
      <w:r>
        <w:rPr>
          <w:rFonts w:cstheme="minorHAnsi"/>
          <w:color w:val="000000"/>
          <w:sz w:val="22"/>
        </w:rPr>
        <w:t>Postcode en plaatsnaam:</w:t>
      </w:r>
    </w:p>
    <w:p w:rsidR="00432FD7" w:rsidRDefault="00432FD7" w:rsidP="00193494">
      <w:pPr>
        <w:autoSpaceDE w:val="0"/>
        <w:autoSpaceDN w:val="0"/>
        <w:adjustRightInd w:val="0"/>
        <w:spacing w:after="0"/>
        <w:rPr>
          <w:rFonts w:cstheme="minorHAnsi"/>
          <w:color w:val="000000"/>
          <w:sz w:val="22"/>
        </w:rPr>
      </w:pPr>
    </w:p>
    <w:p w:rsidR="00432FD7" w:rsidRDefault="00432FD7" w:rsidP="00193494">
      <w:pPr>
        <w:autoSpaceDE w:val="0"/>
        <w:autoSpaceDN w:val="0"/>
        <w:adjustRightInd w:val="0"/>
        <w:spacing w:after="0"/>
        <w:rPr>
          <w:rFonts w:cstheme="minorHAnsi"/>
          <w:color w:val="000000"/>
          <w:sz w:val="22"/>
        </w:rPr>
      </w:pPr>
      <w:r>
        <w:rPr>
          <w:rFonts w:cstheme="minorHAnsi"/>
          <w:color w:val="000000"/>
          <w:sz w:val="22"/>
        </w:rPr>
        <w:t>Datum:</w:t>
      </w:r>
      <w:r w:rsidR="007F4CF2" w:rsidRPr="00434669">
        <w:rPr>
          <w:rFonts w:cstheme="minorHAnsi"/>
          <w:color w:val="000000"/>
          <w:sz w:val="22"/>
        </w:rPr>
        <w:t xml:space="preserve"> </w:t>
      </w:r>
    </w:p>
    <w:p w:rsidR="00432FD7" w:rsidRDefault="00432FD7" w:rsidP="00193494">
      <w:pPr>
        <w:autoSpaceDE w:val="0"/>
        <w:autoSpaceDN w:val="0"/>
        <w:adjustRightInd w:val="0"/>
        <w:spacing w:after="0"/>
        <w:rPr>
          <w:rFonts w:cstheme="minorHAnsi"/>
          <w:color w:val="000000"/>
          <w:sz w:val="22"/>
        </w:rPr>
      </w:pPr>
    </w:p>
    <w:p w:rsidR="00432FD7" w:rsidRDefault="00432FD7" w:rsidP="00193494">
      <w:pPr>
        <w:autoSpaceDE w:val="0"/>
        <w:autoSpaceDN w:val="0"/>
        <w:adjustRightInd w:val="0"/>
        <w:spacing w:after="0"/>
        <w:rPr>
          <w:rFonts w:cstheme="minorHAnsi"/>
          <w:color w:val="000000"/>
          <w:sz w:val="22"/>
        </w:rPr>
      </w:pPr>
    </w:p>
    <w:p w:rsidR="00432FD7" w:rsidRDefault="00432FD7" w:rsidP="00193494">
      <w:pPr>
        <w:autoSpaceDE w:val="0"/>
        <w:autoSpaceDN w:val="0"/>
        <w:adjustRightInd w:val="0"/>
        <w:spacing w:after="0"/>
        <w:rPr>
          <w:rFonts w:cstheme="minorHAnsi"/>
          <w:color w:val="000000"/>
          <w:sz w:val="22"/>
        </w:rPr>
      </w:pPr>
      <w:r>
        <w:rPr>
          <w:rFonts w:cstheme="minorHAnsi"/>
          <w:color w:val="000000"/>
          <w:sz w:val="22"/>
        </w:rPr>
        <w:t>Handtekening: …………………………………………………..</w:t>
      </w:r>
    </w:p>
    <w:p w:rsidR="00432FD7" w:rsidRPr="00434669" w:rsidRDefault="00432FD7" w:rsidP="00193494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9EE1"/>
          <w:sz w:val="22"/>
        </w:rPr>
      </w:pPr>
    </w:p>
    <w:sectPr w:rsidR="00432FD7" w:rsidRPr="00434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F2"/>
    <w:rsid w:val="00113458"/>
    <w:rsid w:val="00193494"/>
    <w:rsid w:val="001A499B"/>
    <w:rsid w:val="001D392C"/>
    <w:rsid w:val="00317CA3"/>
    <w:rsid w:val="00432FD7"/>
    <w:rsid w:val="00434669"/>
    <w:rsid w:val="00691EF1"/>
    <w:rsid w:val="00717AC8"/>
    <w:rsid w:val="007A7F7E"/>
    <w:rsid w:val="007F4CF2"/>
    <w:rsid w:val="00C93E42"/>
    <w:rsid w:val="00EF1C09"/>
    <w:rsid w:val="00F3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81AD"/>
  <w15:chartTrackingRefBased/>
  <w15:docId w15:val="{8D7CDEE4-E09C-4088-B541-EC4C2D83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91EF1"/>
    <w:pPr>
      <w:spacing w:after="280" w:line="240" w:lineRule="auto"/>
    </w:pPr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Limon</dc:creator>
  <cp:keywords>provincie Noord-Holland</cp:keywords>
  <dc:description/>
  <cp:lastModifiedBy>Melanie Limon</cp:lastModifiedBy>
  <cp:revision>4</cp:revision>
  <dcterms:created xsi:type="dcterms:W3CDTF">2020-12-01T15:51:00Z</dcterms:created>
  <dcterms:modified xsi:type="dcterms:W3CDTF">2020-12-03T15:22:00Z</dcterms:modified>
</cp:coreProperties>
</file>