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37A800D" w14:textId="1C646252" w:rsidR="0044000B" w:rsidRPr="009317F8" w:rsidRDefault="0044000B" w:rsidP="00090C23">
      <w:pPr>
        <w:pStyle w:val="Lijstalinea"/>
        <w:spacing w:after="120" w:line="240" w:lineRule="auto"/>
        <w:outlineLvl w:val="0"/>
        <w:rPr>
          <w:color w:val="FF0000"/>
          <w:sz w:val="22"/>
        </w:rPr>
      </w:pP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008FD248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BC626D">
        <w:rPr>
          <w:b/>
          <w:sz w:val="28"/>
          <w:szCs w:val="28"/>
        </w:rPr>
        <w:t>agra</w:t>
      </w:r>
      <w:r w:rsidR="00F75959">
        <w:rPr>
          <w:b/>
          <w:sz w:val="28"/>
          <w:szCs w:val="28"/>
        </w:rPr>
        <w:t>rische sector Groene Uitweg Noor</w:t>
      </w:r>
      <w:r w:rsidR="00115A61">
        <w:rPr>
          <w:b/>
          <w:sz w:val="28"/>
          <w:szCs w:val="28"/>
        </w:rPr>
        <w:t>d</w:t>
      </w:r>
      <w:r w:rsidR="00F75959">
        <w:rPr>
          <w:b/>
          <w:sz w:val="28"/>
          <w:szCs w:val="28"/>
        </w:rPr>
        <w:t>-Holland 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7EF3EA9F" w14:textId="0447354C" w:rsidR="00AF7A17" w:rsidRPr="00243ED5" w:rsidRDefault="00646D7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15FC152" w14:textId="25D54C0E" w:rsidR="00AC70FF" w:rsidRDefault="00E64CD5" w:rsidP="0056170D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2F6301">
        <w:rPr>
          <w:b/>
          <w:sz w:val="20"/>
          <w:szCs w:val="20"/>
        </w:rPr>
        <w:t>13 mei</w:t>
      </w:r>
      <w:r w:rsidR="00646D77">
        <w:rPr>
          <w:b/>
          <w:sz w:val="20"/>
          <w:szCs w:val="20"/>
        </w:rPr>
        <w:t xml:space="preserve"> 2025</w:t>
      </w:r>
      <w:r>
        <w:rPr>
          <w:b/>
          <w:sz w:val="20"/>
          <w:szCs w:val="20"/>
        </w:rPr>
        <w:t xml:space="preserve"> tot en met </w:t>
      </w:r>
      <w:r w:rsidR="00C04F6F">
        <w:rPr>
          <w:b/>
          <w:sz w:val="20"/>
          <w:szCs w:val="20"/>
        </w:rPr>
        <w:t>13 mei 2026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AC526B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600F8B26" w14:textId="059B73AD" w:rsidR="006E66EF" w:rsidRPr="00DE0243" w:rsidRDefault="006E66EF" w:rsidP="00772FF8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3C0865EF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75D03A6F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Pr="004C64B9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4C64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76403332" w:rsidR="00D37015" w:rsidRPr="004C64B9" w:rsidRDefault="004C64B9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4C64B9">
              <w:rPr>
                <w:sz w:val="18"/>
                <w:szCs w:val="18"/>
              </w:rPr>
              <w:t xml:space="preserve">Voeg </w:t>
            </w:r>
            <w:r w:rsidR="007A25B7" w:rsidRPr="004C64B9">
              <w:rPr>
                <w:sz w:val="18"/>
                <w:szCs w:val="18"/>
              </w:rPr>
              <w:t xml:space="preserve">een </w:t>
            </w:r>
            <w:r w:rsidR="00D55E02" w:rsidRPr="004C64B9">
              <w:rPr>
                <w:sz w:val="18"/>
                <w:szCs w:val="18"/>
              </w:rPr>
              <w:t xml:space="preserve">aparte </w:t>
            </w:r>
            <w:r w:rsidR="007A25B7" w:rsidRPr="004C64B9">
              <w:rPr>
                <w:sz w:val="18"/>
                <w:szCs w:val="18"/>
              </w:rPr>
              <w:t>begroting 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46E8F2C4" w:rsidR="007A25B7" w:rsidRPr="00DE0243" w:rsidRDefault="006E66EF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821F8E">
              <w:rPr>
                <w:sz w:val="18"/>
                <w:szCs w:val="18"/>
              </w:rPr>
              <w:t xml:space="preserve"> </w:t>
            </w:r>
            <w:r w:rsidR="007A25B7"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1C2852AB" w:rsidR="007A25B7" w:rsidRPr="00756491" w:rsidRDefault="0005286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Voeg e</w:t>
            </w:r>
            <w:r w:rsidR="007A25B7" w:rsidRPr="007A25B7">
              <w:rPr>
                <w:sz w:val="18"/>
                <w:szCs w:val="18"/>
              </w:rPr>
              <w:t>en kasritme 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54E4EC0E" w:rsidR="006E66EF" w:rsidRPr="00821F8E" w:rsidRDefault="00D32C4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Offertes</w:t>
            </w:r>
          </w:p>
        </w:tc>
        <w:tc>
          <w:tcPr>
            <w:tcW w:w="426" w:type="dxa"/>
          </w:tcPr>
          <w:p w14:paraId="2E141CA5" w14:textId="77777777" w:rsidR="006E66EF" w:rsidRPr="00821F8E" w:rsidRDefault="00AC526B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12CAAFEC" w:rsidR="006E66EF" w:rsidRPr="00821F8E" w:rsidRDefault="00D32C43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hier </w:t>
            </w:r>
            <w:r w:rsidR="008923CB">
              <w:rPr>
                <w:sz w:val="18"/>
                <w:szCs w:val="18"/>
              </w:rPr>
              <w:t>afschrift</w:t>
            </w:r>
            <w:r w:rsidR="00D45112">
              <w:rPr>
                <w:sz w:val="18"/>
                <w:szCs w:val="18"/>
              </w:rPr>
              <w:t>(</w:t>
            </w:r>
            <w:r w:rsidR="008923CB">
              <w:rPr>
                <w:sz w:val="18"/>
                <w:szCs w:val="18"/>
              </w:rPr>
              <w:t>en</w:t>
            </w:r>
            <w:r w:rsidR="00D4511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offertes toe (in ieder geval</w:t>
            </w:r>
            <w:r w:rsidR="00903C60">
              <w:rPr>
                <w:sz w:val="18"/>
                <w:szCs w:val="18"/>
              </w:rPr>
              <w:t xml:space="preserve"> verplicht bij een subsidieaanvraag voor huur(koop)</w:t>
            </w:r>
            <w:r w:rsidR="00624531">
              <w:rPr>
                <w:sz w:val="18"/>
                <w:szCs w:val="18"/>
              </w:rPr>
              <w:t xml:space="preserve"> machines of </w:t>
            </w:r>
            <w:r w:rsidR="008923CB">
              <w:rPr>
                <w:sz w:val="18"/>
                <w:szCs w:val="18"/>
              </w:rPr>
              <w:t>uitrusting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2205F538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 </w:t>
            </w:r>
            <w:r w:rsidR="000A2D9E">
              <w:rPr>
                <w:sz w:val="18"/>
                <w:szCs w:val="18"/>
              </w:rPr>
              <w:t>NSO</w:t>
            </w:r>
            <w:r w:rsidR="005E53C4">
              <w:rPr>
                <w:sz w:val="18"/>
                <w:szCs w:val="18"/>
              </w:rPr>
              <w:t>-</w:t>
            </w:r>
            <w:r w:rsidR="000A2D9E">
              <w:rPr>
                <w:sz w:val="18"/>
                <w:szCs w:val="18"/>
              </w:rPr>
              <w:t>rapport</w:t>
            </w:r>
            <w:r w:rsidR="005E53C4">
              <w:rPr>
                <w:sz w:val="18"/>
                <w:szCs w:val="18"/>
              </w:rPr>
              <w:t xml:space="preserve"> bedrijfsomvang</w:t>
            </w:r>
          </w:p>
        </w:tc>
        <w:tc>
          <w:tcPr>
            <w:tcW w:w="426" w:type="dxa"/>
          </w:tcPr>
          <w:p w14:paraId="1E95A266" w14:textId="77777777" w:rsidR="006E66EF" w:rsidRPr="00821F8E" w:rsidRDefault="00AC526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036C0747" w:rsidR="006E66EF" w:rsidRPr="00821F8E" w:rsidRDefault="005E53C4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</w:t>
            </w:r>
            <w:r w:rsidR="00B7039E">
              <w:rPr>
                <w:sz w:val="18"/>
                <w:szCs w:val="18"/>
              </w:rPr>
              <w:t>hier een NSO-rapport bedrijfsomvang</w:t>
            </w:r>
            <w:r w:rsidR="00B25100">
              <w:rPr>
                <w:sz w:val="18"/>
                <w:szCs w:val="18"/>
              </w:rPr>
              <w:t xml:space="preserve"> in standaardopbrengst op basis van NSO</w:t>
            </w:r>
            <w:r w:rsidR="002C0E79">
              <w:rPr>
                <w:sz w:val="18"/>
                <w:szCs w:val="18"/>
              </w:rPr>
              <w:t>-typering 2014 toe (verplicht)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193A086A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6E66EF" w:rsidRPr="00821F8E">
              <w:rPr>
                <w:sz w:val="18"/>
                <w:szCs w:val="18"/>
              </w:rPr>
              <w:t>ergunning</w:t>
            </w:r>
            <w:r w:rsidR="00846A51">
              <w:rPr>
                <w:sz w:val="18"/>
                <w:szCs w:val="18"/>
              </w:rPr>
              <w:t>en en/of ontheffingen indien van belang</w:t>
            </w:r>
          </w:p>
        </w:tc>
        <w:tc>
          <w:tcPr>
            <w:tcW w:w="426" w:type="dxa"/>
          </w:tcPr>
          <w:p w14:paraId="785D0AF9" w14:textId="77777777" w:rsidR="006E66EF" w:rsidRDefault="00AC526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6CC3115F" w:rsidR="006E66EF" w:rsidRPr="00821F8E" w:rsidRDefault="003A56B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Voeg hier afschrift</w:t>
            </w:r>
            <w:r w:rsidR="00D4511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en </w:t>
            </w:r>
            <w:r w:rsidR="00121FCA">
              <w:rPr>
                <w:sz w:val="18"/>
                <w:szCs w:val="18"/>
              </w:rPr>
              <w:t xml:space="preserve">van vergunningen </w:t>
            </w:r>
            <w:r w:rsidR="002D6EEF">
              <w:rPr>
                <w:sz w:val="18"/>
                <w:szCs w:val="18"/>
              </w:rPr>
              <w:t>en ontheffing</w:t>
            </w:r>
            <w:r w:rsidR="006403D1">
              <w:rPr>
                <w:sz w:val="18"/>
                <w:szCs w:val="18"/>
              </w:rPr>
              <w:t>(</w:t>
            </w:r>
            <w:r w:rsidR="002D6EEF">
              <w:rPr>
                <w:sz w:val="18"/>
                <w:szCs w:val="18"/>
              </w:rPr>
              <w:t>en</w:t>
            </w:r>
            <w:r w:rsidR="006403D1">
              <w:rPr>
                <w:sz w:val="18"/>
                <w:szCs w:val="18"/>
              </w:rPr>
              <w:t xml:space="preserve">) </w:t>
            </w:r>
            <w:r w:rsidR="002D6EEF">
              <w:rPr>
                <w:sz w:val="18"/>
                <w:szCs w:val="18"/>
              </w:rPr>
              <w:t>toe, indien van belang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7013E274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 </w:t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AC526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4FC717BF" w:rsidR="006E66EF" w:rsidRPr="00F3351D" w:rsidRDefault="00F3351D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B7477F">
              <w:rPr>
                <w:sz w:val="18"/>
                <w:szCs w:val="18"/>
              </w:rPr>
              <w:t xml:space="preserve">oeg hier een kaart op schaal toe met de locatie van de te </w:t>
            </w:r>
            <w:r w:rsidR="004D7BAD">
              <w:rPr>
                <w:sz w:val="18"/>
                <w:szCs w:val="18"/>
              </w:rPr>
              <w:t>subsidiëren</w:t>
            </w:r>
            <w:r w:rsidR="00900C06">
              <w:rPr>
                <w:sz w:val="18"/>
                <w:szCs w:val="18"/>
              </w:rPr>
              <w:t xml:space="preserve"> activiteit en met, indien van toepassing, exact ingeteken</w:t>
            </w:r>
            <w:r w:rsidR="00D073D9">
              <w:rPr>
                <w:sz w:val="18"/>
                <w:szCs w:val="18"/>
              </w:rPr>
              <w:t xml:space="preserve">d de plekken van de te </w:t>
            </w:r>
            <w:r w:rsidR="0000115D">
              <w:rPr>
                <w:sz w:val="18"/>
                <w:szCs w:val="18"/>
              </w:rPr>
              <w:t>subsidiëren</w:t>
            </w:r>
            <w:r w:rsidR="00D073D9">
              <w:rPr>
                <w:sz w:val="18"/>
                <w:szCs w:val="18"/>
              </w:rPr>
              <w:t xml:space="preserve"> kavelpaden, dammen</w:t>
            </w:r>
            <w:r w:rsidR="004D7BAD">
              <w:rPr>
                <w:sz w:val="18"/>
                <w:szCs w:val="18"/>
              </w:rPr>
              <w:t xml:space="preserve"> en bruggen (verplicht)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AC526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48DA6A78" w:rsidR="007A25B7" w:rsidRPr="00756491" w:rsidRDefault="00D0382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A25B7">
              <w:rPr>
                <w:sz w:val="18"/>
                <w:szCs w:val="18"/>
              </w:rPr>
              <w:t>(indien er 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68EE191F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4B05259F" w14:textId="7EC750D2" w:rsidR="00DA56A2" w:rsidRDefault="00DA56A2" w:rsidP="00DA56A2">
      <w:pPr>
        <w:pStyle w:val="Lijstalinea"/>
        <w:spacing w:line="240" w:lineRule="exact"/>
        <w:ind w:left="0"/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lastRenderedPageBreak/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lastRenderedPageBreak/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AC526B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AC526B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AC526B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AC526B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AC526B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DE153A1" w14:textId="77777777" w:rsidR="00511E33" w:rsidRDefault="00511E33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4"/>
          <w:szCs w:val="24"/>
        </w:rPr>
      </w:pPr>
    </w:p>
    <w:p w14:paraId="3866E060" w14:textId="4E74B219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5FEC683E" w14:textId="77777777" w:rsidR="00167267" w:rsidRDefault="00167267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079C2303" w14:textId="2625EE9D" w:rsidR="00167267" w:rsidRDefault="00167267" w:rsidP="00167267">
      <w:pPr>
        <w:keepNext/>
        <w:numPr>
          <w:ilvl w:val="0"/>
          <w:numId w:val="2"/>
        </w:numPr>
        <w:spacing w:after="60" w:line="240" w:lineRule="auto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6115A931" w:rsidR="008A0933" w:rsidRPr="00167267" w:rsidRDefault="00517734" w:rsidP="00167267">
      <w:pPr>
        <w:keepNext/>
        <w:tabs>
          <w:tab w:val="num" w:pos="360"/>
        </w:tabs>
        <w:spacing w:before="180"/>
        <w:rPr>
          <w:b/>
          <w:i/>
          <w:sz w:val="20"/>
          <w:szCs w:val="20"/>
        </w:rPr>
      </w:pPr>
      <w:r w:rsidRPr="00F948B4">
        <w:rPr>
          <w:sz w:val="18"/>
          <w:szCs w:val="18"/>
        </w:rPr>
        <w:fldChar w:fldCharType="begin"/>
      </w:r>
      <w:r w:rsidRPr="00F948B4">
        <w:rPr>
          <w:sz w:val="18"/>
          <w:szCs w:val="18"/>
        </w:rPr>
        <w:instrText xml:space="preserve"> QUOTE  "*  indien van toepassing (als je zeker weet dat er staatssteun van toepassing is)" </w:instrText>
      </w:r>
      <w:r w:rsidRPr="00F948B4">
        <w:rPr>
          <w:sz w:val="18"/>
          <w:szCs w:val="18"/>
        </w:rPr>
        <w:fldChar w:fldCharType="separate"/>
      </w:r>
      <w:r w:rsidRPr="00F948B4">
        <w:rPr>
          <w:sz w:val="18"/>
          <w:szCs w:val="18"/>
        </w:rPr>
        <w:fldChar w:fldCharType="end"/>
      </w:r>
      <w:r w:rsidRPr="00F948B4">
        <w:rPr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 w:rsidRPr="00F948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F948B4">
        <w:rPr>
          <w:sz w:val="20"/>
          <w:szCs w:val="20"/>
        </w:rPr>
        <w:tab/>
        <w:t>Ja</w:t>
      </w:r>
    </w:p>
    <w:p w14:paraId="274B7848" w14:textId="6A796716" w:rsidR="008A0933" w:rsidRDefault="00AC526B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4F082BE8" w:rsidR="008A0933" w:rsidRPr="00960955" w:rsidRDefault="008A0933" w:rsidP="00975C6F">
      <w:pPr>
        <w:keepNext/>
        <w:spacing w:after="60" w:line="240" w:lineRule="auto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AC526B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AC526B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22BD79DD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fldChar w:fldCharType="begin"/>
      </w:r>
      <w:r w:rsidRPr="00E23B92">
        <w:rPr>
          <w:sz w:val="20"/>
          <w:szCs w:val="20"/>
        </w:rPr>
        <w:instrText xml:space="preserve"> QUOTE  </w:instrText>
      </w:r>
      <w:r w:rsidRPr="00E23B92">
        <w:rPr>
          <w:sz w:val="20"/>
          <w:szCs w:val="20"/>
          <w:highlight w:val="green"/>
        </w:rPr>
        <w:instrText>*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color w:val="FF0000"/>
          <w:sz w:val="20"/>
          <w:szCs w:val="20"/>
        </w:rPr>
        <w:instrText>" indien uvr uit meerdere onderdelen bestaat "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sz w:val="20"/>
          <w:szCs w:val="20"/>
        </w:rPr>
        <w:fldChar w:fldCharType="separate"/>
      </w:r>
      <w:r w:rsidRPr="00E23B92">
        <w:rPr>
          <w:color w:val="FF0000"/>
          <w:sz w:val="20"/>
          <w:szCs w:val="20"/>
        </w:rPr>
        <w:t xml:space="preserve"> </w:t>
      </w:r>
      <w:r w:rsidRPr="00E23B92">
        <w:rPr>
          <w:sz w:val="20"/>
          <w:szCs w:val="20"/>
        </w:rPr>
        <w:fldChar w:fldCharType="end"/>
      </w:r>
      <w:r w:rsidRPr="00E23B92">
        <w:rPr>
          <w:sz w:val="20"/>
          <w:szCs w:val="20"/>
        </w:rPr>
        <w:t>Voor welk onderdeel van de uitvoeringsregeling vraagt u subsidie aan?</w:t>
      </w:r>
    </w:p>
    <w:p w14:paraId="689B458D" w14:textId="3F603307" w:rsidR="008A0933" w:rsidRDefault="00AC526B" w:rsidP="00284E9E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68632F">
        <w:rPr>
          <w:szCs w:val="19"/>
        </w:rPr>
        <w:t>verbreding van de agrarische sector (art.3 lid 1</w:t>
      </w:r>
      <w:r w:rsidR="00721E14">
        <w:rPr>
          <w:szCs w:val="19"/>
        </w:rPr>
        <w:t xml:space="preserve"> </w:t>
      </w:r>
      <w:r w:rsidR="0068632F">
        <w:rPr>
          <w:szCs w:val="19"/>
        </w:rPr>
        <w:t>onder a</w:t>
      </w:r>
      <w:r w:rsidR="00721E14">
        <w:rPr>
          <w:szCs w:val="19"/>
        </w:rPr>
        <w:t>)</w:t>
      </w:r>
    </w:p>
    <w:p w14:paraId="0A53F183" w14:textId="5A8CAFF3" w:rsidR="00350925" w:rsidRDefault="00350925" w:rsidP="0075626C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Cs w:val="19"/>
        </w:rPr>
        <w:fldChar w:fldCharType="begin"/>
      </w:r>
      <w:r>
        <w:rPr>
          <w:szCs w:val="19"/>
        </w:rPr>
        <w:instrText xml:space="preserve"> QUOTE  </w:instrText>
      </w:r>
      <w:r>
        <w:rPr>
          <w:szCs w:val="19"/>
          <w:highlight w:val="green"/>
        </w:rPr>
        <w:instrText>*</w:instrText>
      </w:r>
      <w:r>
        <w:rPr>
          <w:szCs w:val="19"/>
        </w:rPr>
        <w:instrText xml:space="preserve"> </w:instrText>
      </w:r>
      <w:r>
        <w:rPr>
          <w:color w:val="FF0000"/>
          <w:szCs w:val="19"/>
        </w:rPr>
        <w:instrText>" a "</w:instrText>
      </w:r>
      <w:r>
        <w:rPr>
          <w:szCs w:val="19"/>
        </w:rPr>
        <w:instrText xml:space="preserve"> </w:instrText>
      </w:r>
      <w:r>
        <w:rPr>
          <w:szCs w:val="19"/>
        </w:rPr>
        <w:fldChar w:fldCharType="separate"/>
      </w:r>
      <w:r>
        <w:rPr>
          <w:color w:val="FF0000"/>
          <w:szCs w:val="19"/>
        </w:rPr>
        <w:t xml:space="preserve"> </w:t>
      </w:r>
      <w:r>
        <w:rPr>
          <w:szCs w:val="19"/>
        </w:rPr>
        <w:fldChar w:fldCharType="end"/>
      </w:r>
    </w:p>
    <w:p w14:paraId="5164D57B" w14:textId="37C1ED7D" w:rsidR="00350925" w:rsidRDefault="00AC526B" w:rsidP="00350925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155831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2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350925">
        <w:rPr>
          <w:szCs w:val="19"/>
        </w:rPr>
        <w:tab/>
      </w:r>
      <w:r w:rsidR="0075626C">
        <w:rPr>
          <w:szCs w:val="19"/>
        </w:rPr>
        <w:t>structuurverbetering</w:t>
      </w:r>
      <w:r w:rsidR="00053208">
        <w:rPr>
          <w:szCs w:val="19"/>
        </w:rPr>
        <w:t xml:space="preserve"> in de agrarische sector (art. 3lid</w:t>
      </w:r>
      <w:r w:rsidR="00DC269E">
        <w:rPr>
          <w:szCs w:val="19"/>
        </w:rPr>
        <w:t xml:space="preserve"> 1 </w:t>
      </w:r>
      <w:r w:rsidR="00053208">
        <w:rPr>
          <w:szCs w:val="19"/>
        </w:rPr>
        <w:t>onder b</w:t>
      </w:r>
      <w:r w:rsidR="009612FC">
        <w:rPr>
          <w:szCs w:val="19"/>
        </w:rPr>
        <w:t>)</w:t>
      </w:r>
    </w:p>
    <w:p w14:paraId="46D79BC4" w14:textId="32FB8B21" w:rsidR="00DC269E" w:rsidRPr="00DC269E" w:rsidRDefault="00DC269E" w:rsidP="00DC269E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5DDC37E0" w14:textId="52E1B3F7" w:rsidR="00350925" w:rsidRDefault="00AC526B" w:rsidP="00350925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42206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2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DC269E">
        <w:rPr>
          <w:szCs w:val="19"/>
        </w:rPr>
        <w:t xml:space="preserve"> </w:t>
      </w:r>
      <w:r w:rsidR="00461E40">
        <w:rPr>
          <w:szCs w:val="19"/>
        </w:rPr>
        <w:t xml:space="preserve">maatregelen en innovaties gericht op </w:t>
      </w:r>
      <w:r w:rsidR="003C0F93">
        <w:rPr>
          <w:szCs w:val="19"/>
        </w:rPr>
        <w:t>verduurzaming van</w:t>
      </w:r>
      <w:r w:rsidR="00D51460">
        <w:rPr>
          <w:szCs w:val="19"/>
        </w:rPr>
        <w:t xml:space="preserve"> de agrarische sector (art. 3 lid</w:t>
      </w:r>
      <w:r w:rsidR="003C0F93">
        <w:rPr>
          <w:szCs w:val="19"/>
        </w:rPr>
        <w:t xml:space="preserve"> 1 </w:t>
      </w:r>
      <w:r w:rsidR="009612FC">
        <w:rPr>
          <w:szCs w:val="19"/>
        </w:rPr>
        <w:t xml:space="preserve">onder c) </w:t>
      </w:r>
    </w:p>
    <w:p w14:paraId="2E6C4316" w14:textId="77777777" w:rsidR="00195F8E" w:rsidRDefault="00195F8E" w:rsidP="009612FC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27C81475" w14:textId="60FF8D1F" w:rsidR="008A0933" w:rsidRPr="00E23B92" w:rsidRDefault="00F926D8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Cs w:val="19"/>
        </w:rPr>
        <w:t>Wat is het doel van het project</w:t>
      </w:r>
      <w:r w:rsidR="008A0933">
        <w:rPr>
          <w:sz w:val="20"/>
          <w:szCs w:val="24"/>
        </w:rPr>
        <w:t>?</w:t>
      </w:r>
    </w:p>
    <w:p w14:paraId="41C58500" w14:textId="43D1026E" w:rsidR="008A0933" w:rsidRDefault="00FC4453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>
        <w:rPr>
          <w:szCs w:val="19"/>
        </w:rPr>
        <w:t>……</w:t>
      </w:r>
    </w:p>
    <w:p w14:paraId="59625006" w14:textId="5A746F2E" w:rsidR="00FC4453" w:rsidRDefault="00FC4453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>
        <w:rPr>
          <w:szCs w:val="19"/>
        </w:rPr>
        <w:t>……</w:t>
      </w:r>
    </w:p>
    <w:p w14:paraId="34A040F7" w14:textId="79B81A49" w:rsidR="00FC4453" w:rsidRDefault="00FC4453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576688DB" w14:textId="5491D4C2" w:rsidR="00FC4453" w:rsidRDefault="00FC4453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>
        <w:rPr>
          <w:szCs w:val="19"/>
        </w:rPr>
        <w:t>……</w:t>
      </w:r>
    </w:p>
    <w:p w14:paraId="70590E55" w14:textId="7D8FE8A4" w:rsidR="00FC4453" w:rsidRDefault="00FC4453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>
        <w:rPr>
          <w:szCs w:val="19"/>
        </w:rPr>
        <w:t>……</w:t>
      </w:r>
    </w:p>
    <w:p w14:paraId="4C9EB61E" w14:textId="3FE1F4AD" w:rsidR="004560F9" w:rsidRDefault="004560F9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r>
        <w:rPr>
          <w:szCs w:val="19"/>
        </w:rPr>
        <w:t>……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</w:rPr>
        <w:id w:val="164910021"/>
      </w:sdtPr>
      <w:sdtEndPr/>
      <w:sdtContent>
        <w:p w14:paraId="5179DC9B" w14:textId="77777777" w:rsidR="00981DAE" w:rsidRDefault="00B8168F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  <w:p w14:paraId="583FA4A2" w14:textId="4EF61469" w:rsidR="00B8168F" w:rsidRDefault="00B8168F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0535CE4C" w14:textId="77777777" w:rsidR="00981DAE" w:rsidRDefault="00981DAE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5282F907" w14:textId="77777777" w:rsidR="00981DAE" w:rsidRDefault="00981DAE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1D7D0C7A" w14:textId="77777777" w:rsidR="00981DAE" w:rsidRDefault="00AC526B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</w:rPr>
        <w:id w:val="-472597947"/>
      </w:sdtPr>
      <w:sdtEndPr/>
      <w:sdtContent>
        <w:p w14:paraId="323D4E61" w14:textId="77777777" w:rsidR="00FE110D" w:rsidRDefault="00C40765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  <w:p w14:paraId="7FC35A51" w14:textId="625A034B" w:rsidR="00C40765" w:rsidRDefault="00C40765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1AF94BEC" w14:textId="77777777" w:rsidR="00FE110D" w:rsidRDefault="00FE110D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4E2D4718" w14:textId="77777777" w:rsidR="00FE110D" w:rsidRDefault="00FE110D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0CBBD3A3" w14:textId="77777777" w:rsidR="00FE110D" w:rsidRDefault="00FE110D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73AC7946" w14:textId="77777777" w:rsidR="00FE110D" w:rsidRDefault="00FE110D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57727701" w14:textId="77777777" w:rsidR="00FE110D" w:rsidRDefault="00FE110D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6A7E9456" w14:textId="77777777" w:rsidR="00FE110D" w:rsidRDefault="00AC526B" w:rsidP="008470DF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</w:rPr>
        <w:id w:val="-1808079281"/>
      </w:sdtPr>
      <w:sdtEndPr/>
      <w:sdtContent>
        <w:p w14:paraId="65C8C442" w14:textId="77777777" w:rsidR="00A06C6E" w:rsidRDefault="00CA0AA6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  <w:p w14:paraId="772BB065" w14:textId="048B0EF0" w:rsidR="008A0933" w:rsidRDefault="008A0933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366BB5E6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41AFF275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1EBE3F29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33E582AC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6DBE5875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4BC975C9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6224C596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4E6D8739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75EB06EA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6C594E1D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61174C61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4120D066" w14:textId="77777777" w:rsidR="00A06C6E" w:rsidRDefault="00A06C6E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  <w:p w14:paraId="51DADC31" w14:textId="77777777" w:rsidR="00A06C6E" w:rsidRDefault="00AC526B" w:rsidP="008470DF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B042346" w14:textId="09FB3C87" w:rsidR="00195F8E" w:rsidRDefault="00344D21" w:rsidP="00344D21">
      <w:pPr>
        <w:pStyle w:val="Lijstalinea"/>
        <w:widowControl w:val="0"/>
        <w:numPr>
          <w:ilvl w:val="0"/>
          <w:numId w:val="2"/>
        </w:numPr>
        <w:rPr>
          <w:rFonts w:ascii="Arial" w:hAnsi="Arial" w:cs="Arial"/>
          <w:sz w:val="20"/>
        </w:rPr>
      </w:pPr>
      <w:r w:rsidRPr="00101DAF">
        <w:rPr>
          <w:rFonts w:ascii="Arial" w:hAnsi="Arial" w:cs="Arial"/>
          <w:sz w:val="20"/>
        </w:rPr>
        <w:t>Wat is de begindatum van het project</w:t>
      </w:r>
      <w:r w:rsidR="00101DAF">
        <w:rPr>
          <w:rFonts w:ascii="Arial" w:hAnsi="Arial" w:cs="Arial"/>
          <w:sz w:val="20"/>
        </w:rPr>
        <w:t>?</w:t>
      </w:r>
    </w:p>
    <w:p w14:paraId="70DF1C21" w14:textId="77777777" w:rsidR="00101DAF" w:rsidRDefault="00101DAF" w:rsidP="00101DAF">
      <w:pPr>
        <w:pStyle w:val="Lijstalinea"/>
        <w:widowControl w:val="0"/>
        <w:ind w:left="360"/>
        <w:rPr>
          <w:rFonts w:ascii="Arial" w:hAnsi="Arial" w:cs="Arial"/>
          <w:sz w:val="20"/>
        </w:rPr>
      </w:pPr>
    </w:p>
    <w:p w14:paraId="5469BA9D" w14:textId="77777777" w:rsidR="00101DAF" w:rsidRDefault="00101DAF" w:rsidP="00101DAF">
      <w:pPr>
        <w:pStyle w:val="Lijstalinea"/>
        <w:widowControl w:val="0"/>
        <w:ind w:left="360"/>
        <w:rPr>
          <w:rFonts w:ascii="Arial" w:hAnsi="Arial" w:cs="Arial"/>
          <w:sz w:val="20"/>
        </w:rPr>
      </w:pPr>
    </w:p>
    <w:p w14:paraId="7BC04D1A" w14:textId="77777777" w:rsidR="00101DAF" w:rsidRPr="00101DAF" w:rsidRDefault="00101DAF" w:rsidP="00101DAF">
      <w:pPr>
        <w:pStyle w:val="Lijstalinea"/>
        <w:widowControl w:val="0"/>
        <w:ind w:left="360"/>
        <w:rPr>
          <w:rFonts w:ascii="Arial" w:hAnsi="Arial" w:cs="Arial"/>
          <w:sz w:val="20"/>
        </w:rPr>
      </w:pPr>
    </w:p>
    <w:p w14:paraId="5045ACB5" w14:textId="4CB9AA08" w:rsidR="00344D21" w:rsidRPr="000A176E" w:rsidRDefault="00101DAF" w:rsidP="00344D21">
      <w:pPr>
        <w:pStyle w:val="Lijstalinea"/>
        <w:widowControl w:val="0"/>
        <w:numPr>
          <w:ilvl w:val="0"/>
          <w:numId w:val="2"/>
        </w:numPr>
        <w:rPr>
          <w:rFonts w:ascii="Arial" w:hAnsi="Arial" w:cs="Arial"/>
          <w:sz w:val="20"/>
        </w:rPr>
      </w:pPr>
      <w:r w:rsidRPr="000A176E">
        <w:rPr>
          <w:rFonts w:ascii="Arial" w:hAnsi="Arial" w:cs="Arial"/>
          <w:sz w:val="20"/>
        </w:rPr>
        <w:t xml:space="preserve">Wat is de </w:t>
      </w:r>
      <w:r w:rsidR="000A176E">
        <w:rPr>
          <w:rFonts w:ascii="Arial" w:hAnsi="Arial" w:cs="Arial"/>
          <w:sz w:val="20"/>
        </w:rPr>
        <w:t>(</w:t>
      </w:r>
      <w:r w:rsidRPr="000A176E">
        <w:rPr>
          <w:rFonts w:ascii="Arial" w:hAnsi="Arial" w:cs="Arial"/>
          <w:sz w:val="20"/>
        </w:rPr>
        <w:t>geschatte</w:t>
      </w:r>
      <w:r w:rsidR="000A176E">
        <w:rPr>
          <w:rFonts w:ascii="Arial" w:hAnsi="Arial" w:cs="Arial"/>
          <w:sz w:val="20"/>
        </w:rPr>
        <w:t xml:space="preserve">) </w:t>
      </w:r>
      <w:r w:rsidR="000A176E" w:rsidRPr="000A176E">
        <w:rPr>
          <w:rFonts w:ascii="Arial" w:hAnsi="Arial" w:cs="Arial"/>
          <w:sz w:val="20"/>
        </w:rPr>
        <w:t>einddatum van het project</w:t>
      </w:r>
      <w:r w:rsidR="001039E5">
        <w:rPr>
          <w:rFonts w:ascii="Arial" w:hAnsi="Arial" w:cs="Arial"/>
          <w:sz w:val="20"/>
        </w:rPr>
        <w:t>?</w:t>
      </w: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lastRenderedPageBreak/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AC526B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5CD5862F" w:rsidR="008A0933" w:rsidRPr="00941122" w:rsidRDefault="008A0933" w:rsidP="00941122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941122">
        <w:rPr>
          <w:sz w:val="20"/>
          <w:szCs w:val="24"/>
        </w:rPr>
        <w:t xml:space="preserve">Op welke manier wordt het toekomstig </w:t>
      </w:r>
      <w:r w:rsidRPr="00941122">
        <w:rPr>
          <w:b/>
          <w:sz w:val="20"/>
          <w:szCs w:val="24"/>
        </w:rPr>
        <w:t>beheer/onderhoud</w:t>
      </w:r>
      <w:r w:rsidRPr="00941122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AC526B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AC526B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6703649E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  <w:highlight w:val="green"/>
        </w:rPr>
        <w:fldChar w:fldCharType="begin"/>
      </w:r>
      <w:r w:rsidRPr="00B804BF">
        <w:rPr>
          <w:sz w:val="20"/>
          <w:highlight w:val="green"/>
        </w:rPr>
        <w:instrText xml:space="preserve"> QUOTE  "* Ingeval subsidie betrekking heeft op de uitvoering van een fysiek project (van toepassing als de subsidieregeling niet over duurzaamheid gaat):"  \* MERGEFORMAT </w:instrText>
      </w:r>
      <w:r w:rsidRPr="00B804BF">
        <w:rPr>
          <w:sz w:val="20"/>
          <w:highlight w:val="green"/>
        </w:rPr>
        <w:fldChar w:fldCharType="separate"/>
      </w:r>
      <w:r w:rsidRPr="00B804BF">
        <w:rPr>
          <w:color w:val="FF0000"/>
          <w:sz w:val="20"/>
        </w:rPr>
        <w:t>:</w:t>
      </w:r>
      <w:r w:rsidRPr="00B804BF">
        <w:rPr>
          <w:sz w:val="20"/>
          <w:highlight w:val="green"/>
        </w:rPr>
        <w:fldChar w:fldCharType="end"/>
      </w: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AC526B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Pr="005C5665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AC526B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5F35798B" w14:textId="77777777" w:rsidR="000805CB" w:rsidRDefault="000805CB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AC526B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AC526B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AC526B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AC526B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46DEBE08" w14:textId="77777777" w:rsidR="007E1429" w:rsidRPr="007E1429" w:rsidRDefault="007E1429" w:rsidP="00500143">
      <w:pPr>
        <w:keepNext/>
        <w:keepLines/>
        <w:rPr>
          <w:b/>
        </w:rPr>
      </w:pPr>
      <w:r w:rsidRPr="007E1429">
        <w:rPr>
          <w:b/>
        </w:rPr>
        <w:lastRenderedPageBreak/>
        <w:t xml:space="preserve">Bestedingsritme </w:t>
      </w:r>
      <w:r w:rsidRPr="007E1429">
        <w:rPr>
          <w:b/>
        </w:rPr>
        <w:br/>
      </w: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6A2D082E" w14:textId="77777777" w:rsidR="007E1429" w:rsidRPr="007E1429" w:rsidRDefault="007E1429" w:rsidP="003D2F9E">
      <w:pPr>
        <w:keepNext/>
        <w:keepLines/>
        <w:widowControl w:val="0"/>
        <w:rPr>
          <w:i/>
        </w:rPr>
      </w:pPr>
    </w:p>
    <w:p w14:paraId="5C9FAD4B" w14:textId="77777777" w:rsidR="007E1429" w:rsidRPr="007E1429" w:rsidRDefault="007E1429" w:rsidP="003D2F9E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7E1429" w:rsidRPr="007E1429" w14:paraId="1F5C99E5" w14:textId="77777777" w:rsidTr="006E66E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7E1429" w14:paraId="360D87D0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18DC77FD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5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1DA9604E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116DC364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40DD0501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45F1B7A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6B1B49A" w14:textId="77777777" w:rsidTr="006E66E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B85A10D" w14:textId="77777777" w:rsidTr="006E66E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7E1429" w:rsidRPr="007E1429" w14:paraId="21531334" w14:textId="77777777" w:rsidTr="006E66E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7E1429" w:rsidRDefault="007E1429" w:rsidP="003D2F9E">
      <w:pPr>
        <w:keepNext/>
        <w:keepLines/>
        <w:widowControl w:val="0"/>
      </w:pPr>
    </w:p>
    <w:p w14:paraId="2BF9D0DC" w14:textId="77777777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5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AC526B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AC526B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AC526B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AC526B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AC526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AC526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AC526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AC526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9B28" w14:textId="77777777" w:rsidR="009E2648" w:rsidRDefault="009E2648" w:rsidP="008A0933">
      <w:pPr>
        <w:spacing w:line="240" w:lineRule="auto"/>
      </w:pPr>
      <w:r>
        <w:separator/>
      </w:r>
    </w:p>
  </w:endnote>
  <w:endnote w:type="continuationSeparator" w:id="0">
    <w:p w14:paraId="50515B70" w14:textId="77777777" w:rsidR="009E2648" w:rsidRDefault="009E2648" w:rsidP="008A0933">
      <w:pPr>
        <w:spacing w:line="240" w:lineRule="auto"/>
      </w:pPr>
      <w:r>
        <w:continuationSeparator/>
      </w:r>
    </w:p>
  </w:endnote>
  <w:endnote w:type="continuationNotice" w:id="1">
    <w:p w14:paraId="619E4717" w14:textId="77777777" w:rsidR="009E2648" w:rsidRDefault="009E26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AB6F" w14:textId="77777777" w:rsidR="005871CF" w:rsidRDefault="005871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0DF739B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5871CF">
      <w:rPr>
        <w:sz w:val="18"/>
        <w:szCs w:val="18"/>
      </w:rPr>
      <w:t>Groene Uitweg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C96C74">
      <w:rPr>
        <w:i/>
        <w:iCs/>
        <w:sz w:val="18"/>
        <w:szCs w:val="18"/>
      </w:rPr>
      <w:t>maart 2025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03D4" w14:textId="77777777" w:rsidR="009E2648" w:rsidRDefault="009E2648" w:rsidP="008A0933">
      <w:pPr>
        <w:spacing w:line="240" w:lineRule="auto"/>
      </w:pPr>
      <w:r>
        <w:separator/>
      </w:r>
    </w:p>
  </w:footnote>
  <w:footnote w:type="continuationSeparator" w:id="0">
    <w:p w14:paraId="535F59F1" w14:textId="77777777" w:rsidR="009E2648" w:rsidRDefault="009E2648" w:rsidP="008A0933">
      <w:pPr>
        <w:spacing w:line="240" w:lineRule="auto"/>
      </w:pPr>
      <w:r>
        <w:continuationSeparator/>
      </w:r>
    </w:p>
  </w:footnote>
  <w:footnote w:type="continuationNotice" w:id="1">
    <w:p w14:paraId="01555330" w14:textId="77777777" w:rsidR="009E2648" w:rsidRDefault="009E26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B4E0" w14:textId="77777777" w:rsidR="005871CF" w:rsidRDefault="005871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3496AC0A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pvawymZdHDdK+0IvkoOnHQB+Xv4YfLEQgd9b9TgE/ZKrKSf5gjLBRZZ60kmxZL55r7ppRXGmEqFume0oWsCqw==" w:salt="y4J1/eEKQg0YL1H1J0ho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115D"/>
    <w:rsid w:val="00011177"/>
    <w:rsid w:val="00011D9E"/>
    <w:rsid w:val="000267DD"/>
    <w:rsid w:val="00034AEE"/>
    <w:rsid w:val="00040DCE"/>
    <w:rsid w:val="00052868"/>
    <w:rsid w:val="00053208"/>
    <w:rsid w:val="00053DE8"/>
    <w:rsid w:val="00063AB9"/>
    <w:rsid w:val="000805CB"/>
    <w:rsid w:val="00080DB8"/>
    <w:rsid w:val="00083AFF"/>
    <w:rsid w:val="00083B66"/>
    <w:rsid w:val="00090C23"/>
    <w:rsid w:val="000A176E"/>
    <w:rsid w:val="000A2D9E"/>
    <w:rsid w:val="000A757F"/>
    <w:rsid w:val="000B1CE1"/>
    <w:rsid w:val="000C201B"/>
    <w:rsid w:val="000C2D1C"/>
    <w:rsid w:val="000C73F5"/>
    <w:rsid w:val="000D6E0A"/>
    <w:rsid w:val="000E0C5D"/>
    <w:rsid w:val="000E1729"/>
    <w:rsid w:val="000E7684"/>
    <w:rsid w:val="00101DAF"/>
    <w:rsid w:val="001039E5"/>
    <w:rsid w:val="00113458"/>
    <w:rsid w:val="00115000"/>
    <w:rsid w:val="00115A61"/>
    <w:rsid w:val="00121FCA"/>
    <w:rsid w:val="001344C2"/>
    <w:rsid w:val="001450A7"/>
    <w:rsid w:val="00157A6D"/>
    <w:rsid w:val="00167267"/>
    <w:rsid w:val="00171062"/>
    <w:rsid w:val="001828C7"/>
    <w:rsid w:val="001835E2"/>
    <w:rsid w:val="00187AFD"/>
    <w:rsid w:val="00192B16"/>
    <w:rsid w:val="00195F8E"/>
    <w:rsid w:val="001A499B"/>
    <w:rsid w:val="001C31D8"/>
    <w:rsid w:val="001C3E95"/>
    <w:rsid w:val="001C5DE1"/>
    <w:rsid w:val="001C629D"/>
    <w:rsid w:val="001D392C"/>
    <w:rsid w:val="001D3F64"/>
    <w:rsid w:val="001F4382"/>
    <w:rsid w:val="001F49E0"/>
    <w:rsid w:val="00210CE5"/>
    <w:rsid w:val="00221066"/>
    <w:rsid w:val="00231391"/>
    <w:rsid w:val="002509D4"/>
    <w:rsid w:val="00253894"/>
    <w:rsid w:val="002701A7"/>
    <w:rsid w:val="00284E9E"/>
    <w:rsid w:val="002962CD"/>
    <w:rsid w:val="002B34D7"/>
    <w:rsid w:val="002B6134"/>
    <w:rsid w:val="002B630B"/>
    <w:rsid w:val="002C0E79"/>
    <w:rsid w:val="002C2243"/>
    <w:rsid w:val="002D6EEF"/>
    <w:rsid w:val="002F6301"/>
    <w:rsid w:val="00304446"/>
    <w:rsid w:val="003211FE"/>
    <w:rsid w:val="0032719A"/>
    <w:rsid w:val="00333B27"/>
    <w:rsid w:val="00333F4F"/>
    <w:rsid w:val="00344D21"/>
    <w:rsid w:val="00345D0C"/>
    <w:rsid w:val="00346426"/>
    <w:rsid w:val="00350925"/>
    <w:rsid w:val="00360EB4"/>
    <w:rsid w:val="00362483"/>
    <w:rsid w:val="00363172"/>
    <w:rsid w:val="00370206"/>
    <w:rsid w:val="003A1587"/>
    <w:rsid w:val="003A3A52"/>
    <w:rsid w:val="003A56BB"/>
    <w:rsid w:val="003A5B8C"/>
    <w:rsid w:val="003B1908"/>
    <w:rsid w:val="003B2FE6"/>
    <w:rsid w:val="003C0F93"/>
    <w:rsid w:val="003C4DDD"/>
    <w:rsid w:val="003C6E33"/>
    <w:rsid w:val="003D18F4"/>
    <w:rsid w:val="003D2F9E"/>
    <w:rsid w:val="003D6003"/>
    <w:rsid w:val="003D634A"/>
    <w:rsid w:val="003D7CFD"/>
    <w:rsid w:val="003E0D32"/>
    <w:rsid w:val="003E1D71"/>
    <w:rsid w:val="003E782B"/>
    <w:rsid w:val="003F0160"/>
    <w:rsid w:val="00405BF3"/>
    <w:rsid w:val="00426EDD"/>
    <w:rsid w:val="0043112C"/>
    <w:rsid w:val="0043427D"/>
    <w:rsid w:val="004343B0"/>
    <w:rsid w:val="004371CE"/>
    <w:rsid w:val="0044000B"/>
    <w:rsid w:val="00440377"/>
    <w:rsid w:val="004548A6"/>
    <w:rsid w:val="004560F9"/>
    <w:rsid w:val="00461E40"/>
    <w:rsid w:val="00462636"/>
    <w:rsid w:val="00462A7A"/>
    <w:rsid w:val="00471A17"/>
    <w:rsid w:val="0047344E"/>
    <w:rsid w:val="00475D51"/>
    <w:rsid w:val="00486BA8"/>
    <w:rsid w:val="004A16EE"/>
    <w:rsid w:val="004A7790"/>
    <w:rsid w:val="004B0BFF"/>
    <w:rsid w:val="004C0FFF"/>
    <w:rsid w:val="004C64B9"/>
    <w:rsid w:val="004D7BAD"/>
    <w:rsid w:val="004E2E96"/>
    <w:rsid w:val="004E46A0"/>
    <w:rsid w:val="004F36F5"/>
    <w:rsid w:val="00500143"/>
    <w:rsid w:val="00503E10"/>
    <w:rsid w:val="0050635C"/>
    <w:rsid w:val="00511E33"/>
    <w:rsid w:val="005159FE"/>
    <w:rsid w:val="00517734"/>
    <w:rsid w:val="00530DEB"/>
    <w:rsid w:val="00534E86"/>
    <w:rsid w:val="005357BA"/>
    <w:rsid w:val="00536889"/>
    <w:rsid w:val="0054098F"/>
    <w:rsid w:val="00560F87"/>
    <w:rsid w:val="0056170D"/>
    <w:rsid w:val="00562EEA"/>
    <w:rsid w:val="00570EB0"/>
    <w:rsid w:val="005871CF"/>
    <w:rsid w:val="00592646"/>
    <w:rsid w:val="0059360B"/>
    <w:rsid w:val="0059620C"/>
    <w:rsid w:val="005A14F5"/>
    <w:rsid w:val="005A2D82"/>
    <w:rsid w:val="005A385A"/>
    <w:rsid w:val="005A40ED"/>
    <w:rsid w:val="005B26DA"/>
    <w:rsid w:val="005B5F1B"/>
    <w:rsid w:val="005C1E6A"/>
    <w:rsid w:val="005C45B0"/>
    <w:rsid w:val="005D3FD1"/>
    <w:rsid w:val="005D603B"/>
    <w:rsid w:val="005D670F"/>
    <w:rsid w:val="005E41C2"/>
    <w:rsid w:val="005E53C4"/>
    <w:rsid w:val="005E6E65"/>
    <w:rsid w:val="005F121F"/>
    <w:rsid w:val="005F2659"/>
    <w:rsid w:val="006017C3"/>
    <w:rsid w:val="00616509"/>
    <w:rsid w:val="00622F0A"/>
    <w:rsid w:val="00624531"/>
    <w:rsid w:val="00626568"/>
    <w:rsid w:val="006403D1"/>
    <w:rsid w:val="00646D77"/>
    <w:rsid w:val="006539EB"/>
    <w:rsid w:val="00667470"/>
    <w:rsid w:val="006678DB"/>
    <w:rsid w:val="00673641"/>
    <w:rsid w:val="00685280"/>
    <w:rsid w:val="0068632F"/>
    <w:rsid w:val="00686A95"/>
    <w:rsid w:val="00691EF1"/>
    <w:rsid w:val="00694A03"/>
    <w:rsid w:val="006968F4"/>
    <w:rsid w:val="006A236F"/>
    <w:rsid w:val="006A290A"/>
    <w:rsid w:val="006B29C7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1E14"/>
    <w:rsid w:val="0072463B"/>
    <w:rsid w:val="00724F94"/>
    <w:rsid w:val="00726011"/>
    <w:rsid w:val="00726E14"/>
    <w:rsid w:val="007478E3"/>
    <w:rsid w:val="007533A2"/>
    <w:rsid w:val="0075626C"/>
    <w:rsid w:val="0076040D"/>
    <w:rsid w:val="00772FF8"/>
    <w:rsid w:val="00777B02"/>
    <w:rsid w:val="007916DC"/>
    <w:rsid w:val="0079170E"/>
    <w:rsid w:val="00794AED"/>
    <w:rsid w:val="007A25B7"/>
    <w:rsid w:val="007A6703"/>
    <w:rsid w:val="007A7F7E"/>
    <w:rsid w:val="007B1502"/>
    <w:rsid w:val="007C21BF"/>
    <w:rsid w:val="007D730B"/>
    <w:rsid w:val="007E1429"/>
    <w:rsid w:val="007E5655"/>
    <w:rsid w:val="007F201F"/>
    <w:rsid w:val="008058E4"/>
    <w:rsid w:val="00807303"/>
    <w:rsid w:val="00821F8E"/>
    <w:rsid w:val="00822CB6"/>
    <w:rsid w:val="00832A67"/>
    <w:rsid w:val="00833129"/>
    <w:rsid w:val="008350F8"/>
    <w:rsid w:val="00846A51"/>
    <w:rsid w:val="008470DF"/>
    <w:rsid w:val="00852835"/>
    <w:rsid w:val="008659B2"/>
    <w:rsid w:val="0086757B"/>
    <w:rsid w:val="00867902"/>
    <w:rsid w:val="008923CB"/>
    <w:rsid w:val="00897102"/>
    <w:rsid w:val="008A0933"/>
    <w:rsid w:val="008C0BBC"/>
    <w:rsid w:val="008D5987"/>
    <w:rsid w:val="00900C06"/>
    <w:rsid w:val="00903C60"/>
    <w:rsid w:val="00941122"/>
    <w:rsid w:val="00942302"/>
    <w:rsid w:val="00943A22"/>
    <w:rsid w:val="00951BC7"/>
    <w:rsid w:val="00953FBF"/>
    <w:rsid w:val="009612FC"/>
    <w:rsid w:val="00975C6F"/>
    <w:rsid w:val="00981DAE"/>
    <w:rsid w:val="009A0813"/>
    <w:rsid w:val="009A2F7C"/>
    <w:rsid w:val="009A769D"/>
    <w:rsid w:val="009B0063"/>
    <w:rsid w:val="009B5FF7"/>
    <w:rsid w:val="009D5F6D"/>
    <w:rsid w:val="009E04FD"/>
    <w:rsid w:val="009E16C0"/>
    <w:rsid w:val="009E2648"/>
    <w:rsid w:val="009E7E28"/>
    <w:rsid w:val="00A06C6E"/>
    <w:rsid w:val="00A17736"/>
    <w:rsid w:val="00A23015"/>
    <w:rsid w:val="00A230C5"/>
    <w:rsid w:val="00A24B8D"/>
    <w:rsid w:val="00A27CD3"/>
    <w:rsid w:val="00A31526"/>
    <w:rsid w:val="00A31E35"/>
    <w:rsid w:val="00A344B7"/>
    <w:rsid w:val="00A348AE"/>
    <w:rsid w:val="00A45FC2"/>
    <w:rsid w:val="00A55648"/>
    <w:rsid w:val="00A803E1"/>
    <w:rsid w:val="00A831C3"/>
    <w:rsid w:val="00A90CF7"/>
    <w:rsid w:val="00A91DB0"/>
    <w:rsid w:val="00AB20FA"/>
    <w:rsid w:val="00AB292E"/>
    <w:rsid w:val="00AC3DA6"/>
    <w:rsid w:val="00AC526B"/>
    <w:rsid w:val="00AC70FF"/>
    <w:rsid w:val="00AD075F"/>
    <w:rsid w:val="00AD3F5A"/>
    <w:rsid w:val="00AD7DD2"/>
    <w:rsid w:val="00AE2862"/>
    <w:rsid w:val="00AF665B"/>
    <w:rsid w:val="00AF72FA"/>
    <w:rsid w:val="00AF7A17"/>
    <w:rsid w:val="00B0202A"/>
    <w:rsid w:val="00B0210A"/>
    <w:rsid w:val="00B25100"/>
    <w:rsid w:val="00B340CC"/>
    <w:rsid w:val="00B44EBE"/>
    <w:rsid w:val="00B52551"/>
    <w:rsid w:val="00B60B17"/>
    <w:rsid w:val="00B7039E"/>
    <w:rsid w:val="00B7477F"/>
    <w:rsid w:val="00B74EB7"/>
    <w:rsid w:val="00B804BF"/>
    <w:rsid w:val="00B8168F"/>
    <w:rsid w:val="00B8176B"/>
    <w:rsid w:val="00BC4BFA"/>
    <w:rsid w:val="00BC626D"/>
    <w:rsid w:val="00BD27A6"/>
    <w:rsid w:val="00BE4B81"/>
    <w:rsid w:val="00BF164F"/>
    <w:rsid w:val="00BF5268"/>
    <w:rsid w:val="00C04F6F"/>
    <w:rsid w:val="00C05309"/>
    <w:rsid w:val="00C100F9"/>
    <w:rsid w:val="00C10728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6C74"/>
    <w:rsid w:val="00C97B3A"/>
    <w:rsid w:val="00CA0AA6"/>
    <w:rsid w:val="00CA61AC"/>
    <w:rsid w:val="00CB4A40"/>
    <w:rsid w:val="00CC11BD"/>
    <w:rsid w:val="00CC46FA"/>
    <w:rsid w:val="00CE75B0"/>
    <w:rsid w:val="00CF7221"/>
    <w:rsid w:val="00D00926"/>
    <w:rsid w:val="00D01C72"/>
    <w:rsid w:val="00D03828"/>
    <w:rsid w:val="00D073D9"/>
    <w:rsid w:val="00D130B4"/>
    <w:rsid w:val="00D15531"/>
    <w:rsid w:val="00D32C43"/>
    <w:rsid w:val="00D37015"/>
    <w:rsid w:val="00D43301"/>
    <w:rsid w:val="00D45112"/>
    <w:rsid w:val="00D51460"/>
    <w:rsid w:val="00D55E02"/>
    <w:rsid w:val="00D73DCC"/>
    <w:rsid w:val="00D80786"/>
    <w:rsid w:val="00D84D12"/>
    <w:rsid w:val="00D94598"/>
    <w:rsid w:val="00DA276B"/>
    <w:rsid w:val="00DA56A2"/>
    <w:rsid w:val="00DC269E"/>
    <w:rsid w:val="00DC4E7F"/>
    <w:rsid w:val="00DC6188"/>
    <w:rsid w:val="00DD03F8"/>
    <w:rsid w:val="00DD0D6F"/>
    <w:rsid w:val="00DD2CC1"/>
    <w:rsid w:val="00DD4A1B"/>
    <w:rsid w:val="00DD4F8F"/>
    <w:rsid w:val="00DE64F1"/>
    <w:rsid w:val="00DE6636"/>
    <w:rsid w:val="00DF6462"/>
    <w:rsid w:val="00E048B7"/>
    <w:rsid w:val="00E16A44"/>
    <w:rsid w:val="00E17D50"/>
    <w:rsid w:val="00E2717C"/>
    <w:rsid w:val="00E301FC"/>
    <w:rsid w:val="00E47E3D"/>
    <w:rsid w:val="00E64CD5"/>
    <w:rsid w:val="00E64DEF"/>
    <w:rsid w:val="00E70073"/>
    <w:rsid w:val="00E72704"/>
    <w:rsid w:val="00E85C9B"/>
    <w:rsid w:val="00E91063"/>
    <w:rsid w:val="00E92F5F"/>
    <w:rsid w:val="00E95DC4"/>
    <w:rsid w:val="00EB30B6"/>
    <w:rsid w:val="00EB625D"/>
    <w:rsid w:val="00EB6D36"/>
    <w:rsid w:val="00EC6321"/>
    <w:rsid w:val="00EE3E09"/>
    <w:rsid w:val="00EF1C09"/>
    <w:rsid w:val="00EF1C59"/>
    <w:rsid w:val="00F009A9"/>
    <w:rsid w:val="00F026DA"/>
    <w:rsid w:val="00F073A5"/>
    <w:rsid w:val="00F10B68"/>
    <w:rsid w:val="00F10D56"/>
    <w:rsid w:val="00F1191B"/>
    <w:rsid w:val="00F11AA6"/>
    <w:rsid w:val="00F170C7"/>
    <w:rsid w:val="00F17DE9"/>
    <w:rsid w:val="00F200D1"/>
    <w:rsid w:val="00F21B76"/>
    <w:rsid w:val="00F236F2"/>
    <w:rsid w:val="00F24CAA"/>
    <w:rsid w:val="00F3178B"/>
    <w:rsid w:val="00F3351D"/>
    <w:rsid w:val="00F571D9"/>
    <w:rsid w:val="00F64E48"/>
    <w:rsid w:val="00F674D7"/>
    <w:rsid w:val="00F70EE7"/>
    <w:rsid w:val="00F75959"/>
    <w:rsid w:val="00F81279"/>
    <w:rsid w:val="00F926D8"/>
    <w:rsid w:val="00F948B4"/>
    <w:rsid w:val="00F94B48"/>
    <w:rsid w:val="00FA0323"/>
    <w:rsid w:val="00FA5226"/>
    <w:rsid w:val="00FA543D"/>
    <w:rsid w:val="00FA6E1C"/>
    <w:rsid w:val="00FC4453"/>
    <w:rsid w:val="00FC7C80"/>
    <w:rsid w:val="00FD2FB3"/>
    <w:rsid w:val="00FD4EDC"/>
    <w:rsid w:val="00FE110D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ord-holland.nl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36706"/>
    <w:rsid w:val="001B1A45"/>
    <w:rsid w:val="00210CE5"/>
    <w:rsid w:val="002701A7"/>
    <w:rsid w:val="002962CD"/>
    <w:rsid w:val="002B4826"/>
    <w:rsid w:val="002B630B"/>
    <w:rsid w:val="0038035E"/>
    <w:rsid w:val="003B1908"/>
    <w:rsid w:val="004C0FFF"/>
    <w:rsid w:val="004F2D2C"/>
    <w:rsid w:val="004F6A6F"/>
    <w:rsid w:val="00503E10"/>
    <w:rsid w:val="005816A5"/>
    <w:rsid w:val="006F5F36"/>
    <w:rsid w:val="0070592C"/>
    <w:rsid w:val="007A733F"/>
    <w:rsid w:val="007C21BF"/>
    <w:rsid w:val="00835865"/>
    <w:rsid w:val="00894301"/>
    <w:rsid w:val="00896A33"/>
    <w:rsid w:val="008C31B9"/>
    <w:rsid w:val="008D06CA"/>
    <w:rsid w:val="00943A22"/>
    <w:rsid w:val="009810A8"/>
    <w:rsid w:val="00987CC8"/>
    <w:rsid w:val="009B6C66"/>
    <w:rsid w:val="00A07A4A"/>
    <w:rsid w:val="00A55648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DE6636"/>
    <w:rsid w:val="00E301FC"/>
    <w:rsid w:val="00EB10B1"/>
    <w:rsid w:val="00F21B76"/>
    <w:rsid w:val="00F41AE8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8" ma:contentTypeDescription="" ma:contentTypeScope="" ma:versionID="92732934ccfe6bce6d76c55e16f65c6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3174495d7e419fbbcad302569cb8204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ie" ma:index="65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  <Categorie xmlns="2eb6489a-4285-434f-b86d-5819a10c9756" xsi:nil="true"/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A6B6A-D48F-443B-8B24-743CA5C6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Privilege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1784</Words>
  <Characters>9817</Characters>
  <Application>Microsoft Office Word</Application>
  <DocSecurity>4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Riekie van der Pols</cp:lastModifiedBy>
  <cp:revision>2</cp:revision>
  <dcterms:created xsi:type="dcterms:W3CDTF">2025-05-12T12:28:00Z</dcterms:created>
  <dcterms:modified xsi:type="dcterms:W3CDTF">2025-05-12T12:28:00Z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